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CFF2" w14:textId="77777777" w:rsidR="00944EF9" w:rsidRDefault="00944EF9" w:rsidP="00944EF9">
      <w:pPr>
        <w:pStyle w:val="Heading1"/>
      </w:pPr>
      <w:r>
        <w:t>Appendix A: Application for Summer 2023 SFC Funding</w:t>
      </w:r>
    </w:p>
    <w:p w14:paraId="7628552C" w14:textId="77777777" w:rsidR="00944EF9" w:rsidRDefault="00944EF9" w:rsidP="00944EF9"/>
    <w:p w14:paraId="04586629" w14:textId="77777777" w:rsidR="00944EF9" w:rsidRPr="00CA1585" w:rsidRDefault="00944EF9" w:rsidP="00944EF9">
      <w:pPr>
        <w:jc w:val="center"/>
        <w:rPr>
          <w:sz w:val="28"/>
          <w:szCs w:val="28"/>
        </w:rPr>
      </w:pPr>
      <w:r w:rsidRPr="00CA1585">
        <w:rPr>
          <w:sz w:val="24"/>
          <w:szCs w:val="24"/>
          <w:highlight w:val="yellow"/>
        </w:rPr>
        <w:t xml:space="preserve">You </w:t>
      </w:r>
      <w:r w:rsidRPr="00CA1585">
        <w:rPr>
          <w:b/>
          <w:sz w:val="24"/>
          <w:szCs w:val="24"/>
          <w:highlight w:val="yellow"/>
        </w:rPr>
        <w:t xml:space="preserve">must </w:t>
      </w:r>
      <w:r w:rsidRPr="00CA1585">
        <w:rPr>
          <w:sz w:val="24"/>
          <w:szCs w:val="24"/>
          <w:highlight w:val="yellow"/>
        </w:rPr>
        <w:t xml:space="preserve">complete the </w:t>
      </w:r>
      <w:sdt>
        <w:sdtPr>
          <w:rPr>
            <w:highlight w:val="yellow"/>
          </w:rPr>
          <w:tag w:val="goog_rdk_0"/>
          <w:id w:val="573092525"/>
        </w:sdtPr>
        <w:sdtContent/>
      </w:sdt>
      <w:r w:rsidRPr="00CA1585">
        <w:rPr>
          <w:sz w:val="24"/>
          <w:szCs w:val="24"/>
          <w:highlight w:val="yellow"/>
        </w:rPr>
        <w:t xml:space="preserve">online application. Please use this PDF application for reference only. </w:t>
      </w:r>
      <w:r w:rsidRPr="00A62608">
        <w:rPr>
          <w:sz w:val="24"/>
          <w:szCs w:val="24"/>
          <w:highlight w:val="yellow"/>
        </w:rPr>
        <w:t xml:space="preserve">This year, </w:t>
      </w:r>
      <w:r w:rsidRPr="00A62608">
        <w:rPr>
          <w:b/>
          <w:bCs/>
          <w:sz w:val="24"/>
          <w:szCs w:val="24"/>
          <w:highlight w:val="yellow"/>
        </w:rPr>
        <w:t xml:space="preserve">online applications </w:t>
      </w:r>
      <w:r w:rsidRPr="00A62608">
        <w:rPr>
          <w:sz w:val="24"/>
          <w:szCs w:val="24"/>
          <w:highlight w:val="yellow"/>
        </w:rPr>
        <w:t xml:space="preserve">will be submitted through our new funding portal. </w:t>
      </w:r>
      <w:r w:rsidRPr="00A62608">
        <w:rPr>
          <w:b/>
          <w:bCs/>
          <w:sz w:val="24"/>
          <w:szCs w:val="24"/>
          <w:highlight w:val="yellow"/>
        </w:rPr>
        <w:t>The online application portal will be released on December 7, 2022</w:t>
      </w:r>
      <w:r w:rsidRPr="00A62608">
        <w:rPr>
          <w:sz w:val="24"/>
          <w:szCs w:val="24"/>
          <w:highlight w:val="yellow"/>
        </w:rPr>
        <w:t>. Training for the online application portal will be provided through recorded videos and live at the SFC 2023 Application Information Sessions.</w:t>
      </w:r>
    </w:p>
    <w:p w14:paraId="4E53D908" w14:textId="77777777" w:rsidR="00944EF9" w:rsidRDefault="00944EF9" w:rsidP="00944EF9">
      <w:pPr>
        <w:pBdr>
          <w:top w:val="nil"/>
          <w:left w:val="nil"/>
          <w:bottom w:val="nil"/>
          <w:right w:val="nil"/>
          <w:between w:val="nil"/>
        </w:pBdr>
        <w:shd w:val="clear" w:color="auto" w:fill="FFFFFF"/>
        <w:spacing w:before="240" w:after="240" w:line="240" w:lineRule="auto"/>
        <w:jc w:val="both"/>
        <w:rPr>
          <w:color w:val="000000"/>
          <w:sz w:val="24"/>
          <w:szCs w:val="24"/>
        </w:rPr>
      </w:pPr>
      <w:r>
        <w:rPr>
          <w:color w:val="000000"/>
          <w:sz w:val="24"/>
          <w:szCs w:val="24"/>
        </w:rPr>
        <w:t xml:space="preserve">Use this common application to apply for grants from all the SFC funders. Please carefully read the full RFP before applying. If you have questions about the application, please email </w:t>
      </w:r>
      <w:r>
        <w:rPr>
          <w:sz w:val="24"/>
          <w:szCs w:val="24"/>
        </w:rPr>
        <w:t>summer@baltimorespromise.org</w:t>
      </w:r>
    </w:p>
    <w:p w14:paraId="01B9F335" w14:textId="77777777" w:rsidR="00944EF9" w:rsidRDefault="00944EF9" w:rsidP="00944EF9">
      <w:pPr>
        <w:pBdr>
          <w:top w:val="nil"/>
          <w:left w:val="nil"/>
          <w:bottom w:val="nil"/>
          <w:right w:val="nil"/>
          <w:between w:val="nil"/>
        </w:pBdr>
        <w:shd w:val="clear" w:color="auto" w:fill="FFFFFF"/>
        <w:spacing w:before="240" w:after="240" w:line="240" w:lineRule="auto"/>
        <w:jc w:val="both"/>
        <w:rPr>
          <w:color w:val="000000"/>
          <w:sz w:val="24"/>
          <w:szCs w:val="24"/>
        </w:rPr>
      </w:pPr>
      <w:r>
        <w:rPr>
          <w:color w:val="000000"/>
          <w:sz w:val="24"/>
          <w:szCs w:val="24"/>
          <w:u w:val="single"/>
        </w:rPr>
        <w:t>You must answer all questions with an asterisk (*).</w:t>
      </w:r>
      <w:r>
        <w:rPr>
          <w:color w:val="000000"/>
          <w:sz w:val="24"/>
          <w:szCs w:val="24"/>
        </w:rPr>
        <w:t xml:space="preserve"> If you do not answer all the required questions, our online system will not allow you to submit your application.</w:t>
      </w:r>
    </w:p>
    <w:p w14:paraId="55B3EFED" w14:textId="77777777" w:rsidR="00944EF9" w:rsidRDefault="00944EF9" w:rsidP="00944EF9">
      <w:pPr>
        <w:pBdr>
          <w:top w:val="nil"/>
          <w:left w:val="nil"/>
          <w:bottom w:val="nil"/>
          <w:right w:val="nil"/>
          <w:between w:val="nil"/>
        </w:pBdr>
        <w:tabs>
          <w:tab w:val="center" w:pos="4680"/>
          <w:tab w:val="right" w:pos="9360"/>
        </w:tabs>
        <w:spacing w:after="0" w:line="240" w:lineRule="auto"/>
        <w:jc w:val="both"/>
        <w:rPr>
          <w:color w:val="000000"/>
          <w:sz w:val="24"/>
          <w:szCs w:val="24"/>
        </w:rPr>
      </w:pPr>
      <w:r>
        <w:rPr>
          <w:color w:val="000000"/>
          <w:sz w:val="24"/>
          <w:szCs w:val="24"/>
        </w:rPr>
        <w:t xml:space="preserve">Notes: Indented Questions will only appear if you respond a certain way on a previous question. Also, the statements in </w:t>
      </w:r>
      <w:r>
        <w:rPr>
          <w:i/>
          <w:color w:val="000000"/>
          <w:sz w:val="24"/>
          <w:szCs w:val="24"/>
        </w:rPr>
        <w:t xml:space="preserve">italics </w:t>
      </w:r>
      <w:r>
        <w:rPr>
          <w:color w:val="000000"/>
          <w:sz w:val="24"/>
          <w:szCs w:val="24"/>
        </w:rPr>
        <w:t>give you guidance about how to answer questions.</w:t>
      </w:r>
    </w:p>
    <w:p w14:paraId="73082F5D" w14:textId="77777777" w:rsidR="00944EF9" w:rsidRDefault="00944EF9" w:rsidP="00944EF9">
      <w:pPr>
        <w:jc w:val="both"/>
        <w:rPr>
          <w:color w:val="000000"/>
          <w:sz w:val="24"/>
          <w:szCs w:val="24"/>
        </w:rPr>
      </w:pPr>
      <w:sdt>
        <w:sdtPr>
          <w:tag w:val="goog_rdk_2"/>
          <w:id w:val="605774262"/>
        </w:sdtPr>
        <w:sdtContent/>
      </w:sdt>
    </w:p>
    <w:p w14:paraId="1C0DF295" w14:textId="77777777" w:rsidR="00944EF9" w:rsidRDefault="00944EF9" w:rsidP="00944EF9">
      <w:pPr>
        <w:pBdr>
          <w:top w:val="nil"/>
          <w:left w:val="nil"/>
          <w:bottom w:val="nil"/>
          <w:right w:val="nil"/>
          <w:between w:val="nil"/>
        </w:pBdr>
        <w:shd w:val="clear" w:color="auto" w:fill="FFFFFF"/>
        <w:spacing w:before="240" w:after="240" w:line="240" w:lineRule="auto"/>
        <w:jc w:val="both"/>
        <w:rPr>
          <w:b/>
          <w:color w:val="000000"/>
          <w:sz w:val="24"/>
          <w:szCs w:val="24"/>
        </w:rPr>
      </w:pPr>
      <w:r>
        <w:rPr>
          <w:b/>
          <w:color w:val="000000"/>
          <w:sz w:val="24"/>
          <w:szCs w:val="24"/>
        </w:rPr>
        <w:t xml:space="preserve">DEADLINE: You must submit your application by Friday, </w:t>
      </w:r>
      <w:r>
        <w:rPr>
          <w:b/>
          <w:sz w:val="24"/>
          <w:szCs w:val="24"/>
        </w:rPr>
        <w:t>January 13, 2023,</w:t>
      </w:r>
      <w:r>
        <w:rPr>
          <w:b/>
          <w:color w:val="000000"/>
          <w:sz w:val="24"/>
          <w:szCs w:val="24"/>
        </w:rPr>
        <w:t xml:space="preserve"> at 5:00 p.m.</w:t>
      </w:r>
    </w:p>
    <w:p w14:paraId="5E1FF1E7" w14:textId="77777777" w:rsidR="00944EF9" w:rsidRDefault="00944EF9" w:rsidP="00944EF9">
      <w:pPr>
        <w:pBdr>
          <w:top w:val="nil"/>
          <w:left w:val="nil"/>
          <w:bottom w:val="nil"/>
          <w:right w:val="nil"/>
          <w:between w:val="nil"/>
        </w:pBdr>
        <w:spacing w:line="240" w:lineRule="auto"/>
        <w:jc w:val="both"/>
        <w:rPr>
          <w:color w:val="000000"/>
          <w:sz w:val="24"/>
          <w:szCs w:val="24"/>
        </w:rPr>
      </w:pPr>
      <w:r>
        <w:rPr>
          <w:color w:val="000000"/>
          <w:sz w:val="24"/>
          <w:szCs w:val="24"/>
        </w:rPr>
        <w:t>The SFC will </w:t>
      </w:r>
      <w:r>
        <w:rPr>
          <w:i/>
          <w:color w:val="000000"/>
          <w:sz w:val="24"/>
          <w:szCs w:val="24"/>
        </w:rPr>
        <w:t>not</w:t>
      </w:r>
      <w:r>
        <w:rPr>
          <w:color w:val="000000"/>
          <w:sz w:val="24"/>
          <w:szCs w:val="24"/>
        </w:rPr>
        <w:t> accept late applications or applications by email or postal mail. Submit your application a few days early in case you have problems or need help.</w:t>
      </w:r>
    </w:p>
    <w:p w14:paraId="0A901877" w14:textId="77777777" w:rsidR="00944EF9" w:rsidRDefault="00944EF9" w:rsidP="00944EF9">
      <w:pPr>
        <w:rPr>
          <w:color w:val="000000"/>
          <w:sz w:val="24"/>
          <w:szCs w:val="24"/>
        </w:rPr>
      </w:pPr>
      <w:r>
        <w:br w:type="page"/>
      </w:r>
    </w:p>
    <w:p w14:paraId="55075622" w14:textId="77777777" w:rsidR="00944EF9" w:rsidRDefault="00944EF9" w:rsidP="00944EF9">
      <w:pPr>
        <w:spacing w:before="240" w:after="240"/>
        <w:rPr>
          <w:b/>
          <w:sz w:val="28"/>
          <w:szCs w:val="28"/>
        </w:rPr>
      </w:pPr>
      <w:r>
        <w:rPr>
          <w:b/>
          <w:sz w:val="28"/>
          <w:szCs w:val="28"/>
        </w:rPr>
        <w:lastRenderedPageBreak/>
        <w:t>Page 1 – Organization Contact Information &amp; Background</w:t>
      </w:r>
    </w:p>
    <w:p w14:paraId="15804C71" w14:textId="77777777" w:rsidR="00944EF9" w:rsidRDefault="00944EF9" w:rsidP="00944EF9">
      <w:pPr>
        <w:spacing w:before="240"/>
        <w:rPr>
          <w:sz w:val="24"/>
          <w:szCs w:val="24"/>
        </w:rPr>
      </w:pPr>
      <w:r>
        <w:rPr>
          <w:sz w:val="24"/>
          <w:szCs w:val="24"/>
        </w:rPr>
        <w:t>Please provide the following information about your organization:</w:t>
      </w:r>
    </w:p>
    <w:p w14:paraId="760148B7" w14:textId="77777777" w:rsidR="00944EF9" w:rsidRDefault="00944EF9" w:rsidP="00944EF9">
      <w:pPr>
        <w:spacing w:before="240"/>
        <w:rPr>
          <w:sz w:val="24"/>
          <w:szCs w:val="24"/>
        </w:rPr>
      </w:pPr>
      <w:r>
        <w:rPr>
          <w:sz w:val="24"/>
          <w:szCs w:val="24"/>
        </w:rPr>
        <w:t>*1. Did you apply for funding from the Summer Funding Collaborative last year? Yes/No</w:t>
      </w:r>
    </w:p>
    <w:p w14:paraId="2A4F8121" w14:textId="77777777" w:rsidR="00944EF9" w:rsidRPr="00DA525D" w:rsidRDefault="00944EF9" w:rsidP="00944EF9">
      <w:pPr>
        <w:spacing w:before="240"/>
        <w:rPr>
          <w:sz w:val="24"/>
          <w:szCs w:val="24"/>
        </w:rPr>
      </w:pPr>
      <w:r>
        <w:rPr>
          <w:sz w:val="24"/>
          <w:szCs w:val="24"/>
        </w:rPr>
        <w:t xml:space="preserve">*2. </w:t>
      </w:r>
      <w:r w:rsidRPr="00DA525D">
        <w:rPr>
          <w:sz w:val="24"/>
          <w:szCs w:val="24"/>
        </w:rPr>
        <w:t xml:space="preserve">Organization Name: </w:t>
      </w:r>
    </w:p>
    <w:p w14:paraId="47199126" w14:textId="77777777" w:rsidR="00944EF9" w:rsidRDefault="00944EF9" w:rsidP="00944EF9">
      <w:pPr>
        <w:spacing w:before="240"/>
        <w:rPr>
          <w:sz w:val="24"/>
          <w:szCs w:val="24"/>
        </w:rPr>
      </w:pPr>
      <w:r>
        <w:rPr>
          <w:sz w:val="24"/>
          <w:szCs w:val="24"/>
        </w:rPr>
        <w:t>*</w:t>
      </w:r>
      <w:r w:rsidRPr="34C23017">
        <w:rPr>
          <w:sz w:val="24"/>
          <w:szCs w:val="24"/>
        </w:rPr>
        <w:t xml:space="preserve">3. Program Name: </w:t>
      </w:r>
      <w:r>
        <w:rPr>
          <w:sz w:val="24"/>
          <w:szCs w:val="24"/>
        </w:rPr>
        <w:tab/>
      </w:r>
      <w:r>
        <w:rPr>
          <w:sz w:val="24"/>
          <w:szCs w:val="24"/>
        </w:rPr>
        <w:tab/>
      </w:r>
      <w:r>
        <w:rPr>
          <w:sz w:val="24"/>
          <w:szCs w:val="24"/>
        </w:rPr>
        <w:tab/>
      </w:r>
      <w:r>
        <w:rPr>
          <w:sz w:val="24"/>
          <w:szCs w:val="24"/>
        </w:rPr>
        <w:tab/>
      </w:r>
    </w:p>
    <w:p w14:paraId="3AE2478E" w14:textId="77777777" w:rsidR="00944EF9" w:rsidRDefault="00944EF9" w:rsidP="00944EF9">
      <w:pPr>
        <w:spacing w:before="240"/>
        <w:rPr>
          <w:sz w:val="24"/>
          <w:szCs w:val="24"/>
        </w:rPr>
      </w:pPr>
      <w:r w:rsidRPr="34C23017">
        <w:rPr>
          <w:sz w:val="24"/>
          <w:szCs w:val="24"/>
        </w:rPr>
        <w:t>4.  Address of Organization:</w:t>
      </w:r>
    </w:p>
    <w:p w14:paraId="15DFE9E1" w14:textId="77777777" w:rsidR="00944EF9" w:rsidRDefault="00944EF9" w:rsidP="00944EF9">
      <w:pPr>
        <w:spacing w:after="0"/>
        <w:rPr>
          <w:sz w:val="24"/>
          <w:szCs w:val="24"/>
        </w:rPr>
      </w:pPr>
      <w:r w:rsidRPr="34C23017">
        <w:rPr>
          <w:sz w:val="24"/>
          <w:szCs w:val="24"/>
        </w:rPr>
        <w:t>*a. Street Number and Street Name (</w:t>
      </w:r>
      <w:r w:rsidRPr="34C23017">
        <w:rPr>
          <w:i/>
          <w:iCs/>
          <w:sz w:val="24"/>
          <w:szCs w:val="24"/>
        </w:rPr>
        <w:t>not building name</w:t>
      </w:r>
      <w:r w:rsidRPr="34C23017">
        <w:rPr>
          <w:sz w:val="24"/>
          <w:szCs w:val="24"/>
        </w:rPr>
        <w:t>)</w:t>
      </w:r>
    </w:p>
    <w:p w14:paraId="4A1C27AB" w14:textId="77777777" w:rsidR="00944EF9" w:rsidRDefault="00944EF9" w:rsidP="00944EF9">
      <w:pPr>
        <w:spacing w:after="0"/>
        <w:rPr>
          <w:sz w:val="24"/>
          <w:szCs w:val="24"/>
        </w:rPr>
      </w:pPr>
      <w:r>
        <w:rPr>
          <w:sz w:val="24"/>
          <w:szCs w:val="24"/>
        </w:rPr>
        <w:t>*b. Suite Number (</w:t>
      </w:r>
      <w:r>
        <w:rPr>
          <w:i/>
          <w:sz w:val="24"/>
          <w:szCs w:val="24"/>
        </w:rPr>
        <w:t>if applicable</w:t>
      </w:r>
      <w:r>
        <w:rPr>
          <w:sz w:val="24"/>
          <w:szCs w:val="24"/>
        </w:rPr>
        <w:t>)</w:t>
      </w:r>
    </w:p>
    <w:p w14:paraId="352A972D" w14:textId="77777777" w:rsidR="00944EF9" w:rsidRDefault="00944EF9" w:rsidP="00944EF9">
      <w:pPr>
        <w:spacing w:after="0"/>
        <w:rPr>
          <w:sz w:val="24"/>
          <w:szCs w:val="24"/>
        </w:rPr>
      </w:pPr>
      <w:r>
        <w:rPr>
          <w:sz w:val="24"/>
          <w:szCs w:val="24"/>
        </w:rPr>
        <w:t>*c. City</w:t>
      </w:r>
    </w:p>
    <w:p w14:paraId="3DF65AD6" w14:textId="77777777" w:rsidR="00944EF9" w:rsidRDefault="00944EF9" w:rsidP="00944EF9">
      <w:pPr>
        <w:spacing w:after="0"/>
        <w:rPr>
          <w:sz w:val="24"/>
          <w:szCs w:val="24"/>
        </w:rPr>
      </w:pPr>
      <w:r>
        <w:rPr>
          <w:sz w:val="24"/>
          <w:szCs w:val="24"/>
        </w:rPr>
        <w:t>*d. State</w:t>
      </w:r>
    </w:p>
    <w:p w14:paraId="2F079424" w14:textId="77777777" w:rsidR="00944EF9" w:rsidRDefault="00944EF9" w:rsidP="00944EF9">
      <w:pPr>
        <w:spacing w:after="0"/>
        <w:rPr>
          <w:sz w:val="24"/>
          <w:szCs w:val="24"/>
        </w:rPr>
      </w:pPr>
      <w:r w:rsidRPr="34C23017">
        <w:rPr>
          <w:sz w:val="24"/>
          <w:szCs w:val="24"/>
        </w:rPr>
        <w:t>*e. Zip Code</w:t>
      </w:r>
    </w:p>
    <w:p w14:paraId="50CAFF18" w14:textId="77777777" w:rsidR="00944EF9" w:rsidRDefault="00944EF9" w:rsidP="00944EF9">
      <w:pPr>
        <w:spacing w:after="0"/>
        <w:rPr>
          <w:sz w:val="24"/>
          <w:szCs w:val="24"/>
        </w:rPr>
      </w:pPr>
      <w:r>
        <w:rPr>
          <w:sz w:val="24"/>
          <w:szCs w:val="24"/>
        </w:rPr>
        <w:t xml:space="preserve"> </w:t>
      </w:r>
    </w:p>
    <w:p w14:paraId="16A929A4" w14:textId="77777777" w:rsidR="00944EF9" w:rsidRDefault="00944EF9" w:rsidP="00944EF9">
      <w:pPr>
        <w:rPr>
          <w:sz w:val="24"/>
          <w:szCs w:val="24"/>
        </w:rPr>
      </w:pPr>
      <w:r w:rsidRPr="34C23017">
        <w:rPr>
          <w:sz w:val="24"/>
          <w:szCs w:val="24"/>
        </w:rPr>
        <w:t>*5. Organizational Leader First &amp; Last Name (</w:t>
      </w:r>
      <w:r w:rsidRPr="34C23017">
        <w:rPr>
          <w:i/>
          <w:iCs/>
          <w:sz w:val="24"/>
          <w:szCs w:val="24"/>
        </w:rPr>
        <w:t>Executive Director, CEO, President, etc</w:t>
      </w:r>
      <w:r w:rsidRPr="34C23017">
        <w:rPr>
          <w:sz w:val="24"/>
          <w:szCs w:val="24"/>
        </w:rPr>
        <w:t>.):</w:t>
      </w:r>
    </w:p>
    <w:p w14:paraId="72AF3DF5" w14:textId="77777777" w:rsidR="00944EF9" w:rsidRDefault="00944EF9" w:rsidP="00944EF9">
      <w:pPr>
        <w:spacing w:before="240"/>
        <w:rPr>
          <w:sz w:val="24"/>
          <w:szCs w:val="24"/>
        </w:rPr>
      </w:pPr>
      <w:r w:rsidRPr="34C23017">
        <w:rPr>
          <w:sz w:val="24"/>
          <w:szCs w:val="24"/>
        </w:rPr>
        <w:t>*6.  Organizational Leader’s Title (</w:t>
      </w:r>
      <w:r w:rsidRPr="34C23017">
        <w:rPr>
          <w:i/>
          <w:iCs/>
          <w:sz w:val="24"/>
          <w:szCs w:val="24"/>
        </w:rPr>
        <w:t>Executive Director, CEO, President, etc.</w:t>
      </w:r>
      <w:r w:rsidRPr="34C23017">
        <w:rPr>
          <w:sz w:val="24"/>
          <w:szCs w:val="24"/>
        </w:rPr>
        <w:t>):</w:t>
      </w:r>
    </w:p>
    <w:p w14:paraId="47E8E7D9" w14:textId="77777777" w:rsidR="00944EF9" w:rsidRDefault="00944EF9" w:rsidP="00944EF9">
      <w:pPr>
        <w:spacing w:before="240"/>
        <w:rPr>
          <w:sz w:val="24"/>
          <w:szCs w:val="24"/>
        </w:rPr>
      </w:pPr>
      <w:r w:rsidRPr="34C23017">
        <w:rPr>
          <w:sz w:val="24"/>
          <w:szCs w:val="24"/>
        </w:rPr>
        <w:t>*7. Organizational Leader’s Email Address</w:t>
      </w:r>
    </w:p>
    <w:p w14:paraId="4D1355CF" w14:textId="77777777" w:rsidR="00944EF9" w:rsidRDefault="00944EF9" w:rsidP="00944EF9">
      <w:pPr>
        <w:spacing w:before="240"/>
        <w:rPr>
          <w:i/>
          <w:iCs/>
          <w:sz w:val="24"/>
          <w:szCs w:val="24"/>
        </w:rPr>
      </w:pPr>
      <w:r w:rsidRPr="34C23017">
        <w:rPr>
          <w:sz w:val="24"/>
          <w:szCs w:val="24"/>
        </w:rPr>
        <w:t xml:space="preserve">*8.  Select the racial and/or ethnic identity of the organizational leader. </w:t>
      </w:r>
      <w:r w:rsidRPr="34C23017">
        <w:rPr>
          <w:i/>
          <w:iCs/>
          <w:sz w:val="24"/>
          <w:szCs w:val="24"/>
        </w:rPr>
        <w:t>Mark all that apply.</w:t>
      </w:r>
    </w:p>
    <w:p w14:paraId="79CFC834" w14:textId="77777777" w:rsidR="00944EF9" w:rsidRDefault="00944EF9" w:rsidP="00944EF9">
      <w:pPr>
        <w:numPr>
          <w:ilvl w:val="0"/>
          <w:numId w:val="43"/>
        </w:numPr>
        <w:spacing w:before="240" w:after="0" w:line="276" w:lineRule="auto"/>
        <w:rPr>
          <w:sz w:val="24"/>
          <w:szCs w:val="24"/>
        </w:rPr>
      </w:pPr>
      <w:r>
        <w:rPr>
          <w:sz w:val="24"/>
          <w:szCs w:val="24"/>
        </w:rPr>
        <w:t>American Indian or Alaska Native</w:t>
      </w:r>
    </w:p>
    <w:p w14:paraId="33406336" w14:textId="77777777" w:rsidR="00944EF9" w:rsidRDefault="00944EF9" w:rsidP="00944EF9">
      <w:pPr>
        <w:numPr>
          <w:ilvl w:val="0"/>
          <w:numId w:val="43"/>
        </w:numPr>
        <w:spacing w:after="0" w:line="276" w:lineRule="auto"/>
        <w:rPr>
          <w:sz w:val="24"/>
          <w:szCs w:val="24"/>
        </w:rPr>
      </w:pPr>
      <w:r>
        <w:rPr>
          <w:sz w:val="24"/>
          <w:szCs w:val="24"/>
        </w:rPr>
        <w:t>Asian</w:t>
      </w:r>
    </w:p>
    <w:p w14:paraId="482ACCE2" w14:textId="77777777" w:rsidR="00944EF9" w:rsidRDefault="00944EF9" w:rsidP="00944EF9">
      <w:pPr>
        <w:numPr>
          <w:ilvl w:val="0"/>
          <w:numId w:val="43"/>
        </w:numPr>
        <w:spacing w:after="0" w:line="276" w:lineRule="auto"/>
        <w:rPr>
          <w:sz w:val="24"/>
          <w:szCs w:val="24"/>
        </w:rPr>
      </w:pPr>
      <w:r>
        <w:rPr>
          <w:sz w:val="24"/>
          <w:szCs w:val="24"/>
        </w:rPr>
        <w:t>Black or African American</w:t>
      </w:r>
    </w:p>
    <w:p w14:paraId="2D02D1C5" w14:textId="77777777" w:rsidR="00944EF9" w:rsidRDefault="00944EF9" w:rsidP="00944EF9">
      <w:pPr>
        <w:numPr>
          <w:ilvl w:val="0"/>
          <w:numId w:val="43"/>
        </w:numPr>
        <w:spacing w:after="0" w:line="276" w:lineRule="auto"/>
        <w:rPr>
          <w:sz w:val="24"/>
          <w:szCs w:val="24"/>
        </w:rPr>
      </w:pPr>
      <w:r>
        <w:rPr>
          <w:sz w:val="24"/>
          <w:szCs w:val="24"/>
        </w:rPr>
        <w:t>Hispanic/Latinx</w:t>
      </w:r>
    </w:p>
    <w:p w14:paraId="603639F9" w14:textId="77777777" w:rsidR="00944EF9" w:rsidRDefault="00944EF9" w:rsidP="00944EF9">
      <w:pPr>
        <w:numPr>
          <w:ilvl w:val="0"/>
          <w:numId w:val="43"/>
        </w:numPr>
        <w:spacing w:after="0" w:line="276" w:lineRule="auto"/>
        <w:rPr>
          <w:sz w:val="24"/>
          <w:szCs w:val="24"/>
        </w:rPr>
      </w:pPr>
      <w:r>
        <w:rPr>
          <w:sz w:val="24"/>
          <w:szCs w:val="24"/>
        </w:rPr>
        <w:t xml:space="preserve">Native Hawaiian or </w:t>
      </w:r>
      <w:proofErr w:type="gramStart"/>
      <w:r>
        <w:rPr>
          <w:sz w:val="24"/>
          <w:szCs w:val="24"/>
        </w:rPr>
        <w:t>other</w:t>
      </w:r>
      <w:proofErr w:type="gramEnd"/>
      <w:r>
        <w:rPr>
          <w:sz w:val="24"/>
          <w:szCs w:val="24"/>
        </w:rPr>
        <w:t xml:space="preserve"> Pacific Islander</w:t>
      </w:r>
    </w:p>
    <w:p w14:paraId="1B5AE345" w14:textId="77777777" w:rsidR="00944EF9" w:rsidRDefault="00944EF9" w:rsidP="00944EF9">
      <w:pPr>
        <w:numPr>
          <w:ilvl w:val="0"/>
          <w:numId w:val="43"/>
        </w:numPr>
        <w:spacing w:after="0" w:line="276" w:lineRule="auto"/>
        <w:rPr>
          <w:sz w:val="24"/>
          <w:szCs w:val="24"/>
        </w:rPr>
      </w:pPr>
      <w:r>
        <w:rPr>
          <w:sz w:val="24"/>
          <w:szCs w:val="24"/>
        </w:rPr>
        <w:t>White</w:t>
      </w:r>
    </w:p>
    <w:p w14:paraId="08CD916E" w14:textId="77777777" w:rsidR="00944EF9" w:rsidRDefault="00944EF9" w:rsidP="00944EF9">
      <w:pPr>
        <w:numPr>
          <w:ilvl w:val="0"/>
          <w:numId w:val="43"/>
        </w:numPr>
        <w:spacing w:after="0" w:line="276" w:lineRule="auto"/>
        <w:rPr>
          <w:sz w:val="24"/>
          <w:szCs w:val="24"/>
        </w:rPr>
      </w:pPr>
      <w:r>
        <w:rPr>
          <w:sz w:val="24"/>
          <w:szCs w:val="24"/>
        </w:rPr>
        <w:t>Prefer not to say</w:t>
      </w:r>
    </w:p>
    <w:p w14:paraId="5150E7C0" w14:textId="77777777" w:rsidR="00944EF9" w:rsidRDefault="00944EF9" w:rsidP="00944EF9">
      <w:pPr>
        <w:numPr>
          <w:ilvl w:val="0"/>
          <w:numId w:val="43"/>
        </w:numPr>
        <w:spacing w:after="0" w:line="276" w:lineRule="auto"/>
        <w:rPr>
          <w:sz w:val="24"/>
          <w:szCs w:val="24"/>
        </w:rPr>
      </w:pPr>
      <w:r>
        <w:rPr>
          <w:sz w:val="24"/>
          <w:szCs w:val="24"/>
        </w:rPr>
        <w:t>Other</w:t>
      </w:r>
    </w:p>
    <w:p w14:paraId="27D792D5" w14:textId="77777777" w:rsidR="00944EF9" w:rsidRDefault="00944EF9" w:rsidP="00944EF9">
      <w:pPr>
        <w:spacing w:before="240"/>
        <w:rPr>
          <w:sz w:val="24"/>
          <w:szCs w:val="24"/>
        </w:rPr>
      </w:pPr>
      <w:r w:rsidRPr="34C23017">
        <w:rPr>
          <w:sz w:val="24"/>
          <w:szCs w:val="24"/>
        </w:rPr>
        <w:t>*9. Select the gender identity of the organizational leader</w:t>
      </w:r>
    </w:p>
    <w:p w14:paraId="1428C64E" w14:textId="77777777" w:rsidR="00944EF9" w:rsidRDefault="00944EF9" w:rsidP="00944EF9">
      <w:pPr>
        <w:numPr>
          <w:ilvl w:val="0"/>
          <w:numId w:val="33"/>
        </w:numPr>
        <w:pBdr>
          <w:top w:val="nil"/>
          <w:left w:val="nil"/>
          <w:bottom w:val="nil"/>
          <w:right w:val="nil"/>
          <w:between w:val="nil"/>
        </w:pBdr>
        <w:spacing w:before="240" w:after="0" w:line="276" w:lineRule="auto"/>
        <w:rPr>
          <w:color w:val="000000"/>
          <w:sz w:val="24"/>
          <w:szCs w:val="24"/>
        </w:rPr>
      </w:pPr>
      <w:r>
        <w:rPr>
          <w:color w:val="000000"/>
          <w:sz w:val="24"/>
          <w:szCs w:val="24"/>
        </w:rPr>
        <w:t>Man</w:t>
      </w:r>
    </w:p>
    <w:p w14:paraId="7B4C5867" w14:textId="77777777" w:rsidR="00944EF9" w:rsidRDefault="00944EF9" w:rsidP="00944EF9">
      <w:pPr>
        <w:numPr>
          <w:ilvl w:val="0"/>
          <w:numId w:val="33"/>
        </w:numPr>
        <w:pBdr>
          <w:top w:val="nil"/>
          <w:left w:val="nil"/>
          <w:bottom w:val="nil"/>
          <w:right w:val="nil"/>
          <w:between w:val="nil"/>
        </w:pBdr>
        <w:spacing w:after="0" w:line="276" w:lineRule="auto"/>
        <w:rPr>
          <w:color w:val="000000"/>
          <w:sz w:val="24"/>
          <w:szCs w:val="24"/>
        </w:rPr>
      </w:pPr>
      <w:r>
        <w:rPr>
          <w:color w:val="000000"/>
          <w:sz w:val="24"/>
          <w:szCs w:val="24"/>
        </w:rPr>
        <w:t>Woman</w:t>
      </w:r>
    </w:p>
    <w:p w14:paraId="3AE85EDB" w14:textId="77777777" w:rsidR="00944EF9" w:rsidRDefault="00944EF9" w:rsidP="00944EF9">
      <w:pPr>
        <w:numPr>
          <w:ilvl w:val="0"/>
          <w:numId w:val="33"/>
        </w:numPr>
        <w:pBdr>
          <w:top w:val="nil"/>
          <w:left w:val="nil"/>
          <w:bottom w:val="nil"/>
          <w:right w:val="nil"/>
          <w:between w:val="nil"/>
        </w:pBdr>
        <w:spacing w:after="0" w:line="276" w:lineRule="auto"/>
        <w:rPr>
          <w:color w:val="000000"/>
          <w:sz w:val="24"/>
          <w:szCs w:val="24"/>
        </w:rPr>
      </w:pPr>
      <w:r>
        <w:rPr>
          <w:color w:val="000000"/>
          <w:sz w:val="24"/>
          <w:szCs w:val="24"/>
        </w:rPr>
        <w:t>Non-binary</w:t>
      </w:r>
    </w:p>
    <w:p w14:paraId="7F8BBFB6" w14:textId="77777777" w:rsidR="00944EF9" w:rsidRDefault="00944EF9" w:rsidP="00944EF9">
      <w:pPr>
        <w:numPr>
          <w:ilvl w:val="0"/>
          <w:numId w:val="33"/>
        </w:numPr>
        <w:pBdr>
          <w:top w:val="nil"/>
          <w:left w:val="nil"/>
          <w:bottom w:val="nil"/>
          <w:right w:val="nil"/>
          <w:between w:val="nil"/>
        </w:pBdr>
        <w:spacing w:after="0" w:line="276" w:lineRule="auto"/>
        <w:rPr>
          <w:color w:val="000000"/>
          <w:sz w:val="24"/>
          <w:szCs w:val="24"/>
        </w:rPr>
      </w:pPr>
      <w:r>
        <w:rPr>
          <w:color w:val="000000"/>
          <w:sz w:val="24"/>
          <w:szCs w:val="24"/>
        </w:rPr>
        <w:t>Prefer not to say</w:t>
      </w:r>
    </w:p>
    <w:p w14:paraId="2F46A640" w14:textId="77777777" w:rsidR="00944EF9" w:rsidRDefault="00944EF9" w:rsidP="00944EF9">
      <w:pPr>
        <w:numPr>
          <w:ilvl w:val="0"/>
          <w:numId w:val="33"/>
        </w:numPr>
        <w:pBdr>
          <w:top w:val="nil"/>
          <w:left w:val="nil"/>
          <w:bottom w:val="nil"/>
          <w:right w:val="nil"/>
          <w:between w:val="nil"/>
        </w:pBdr>
        <w:spacing w:after="0" w:line="276" w:lineRule="auto"/>
        <w:rPr>
          <w:color w:val="000000"/>
          <w:sz w:val="24"/>
          <w:szCs w:val="24"/>
        </w:rPr>
      </w:pPr>
      <w:r>
        <w:rPr>
          <w:color w:val="000000"/>
          <w:sz w:val="24"/>
          <w:szCs w:val="24"/>
        </w:rPr>
        <w:t>Other</w:t>
      </w:r>
    </w:p>
    <w:p w14:paraId="4464A5EA" w14:textId="77777777" w:rsidR="00944EF9" w:rsidRDefault="00944EF9" w:rsidP="00944EF9">
      <w:pPr>
        <w:spacing w:before="240"/>
        <w:rPr>
          <w:sz w:val="24"/>
          <w:szCs w:val="24"/>
        </w:rPr>
      </w:pPr>
      <w:r w:rsidRPr="34C23017">
        <w:rPr>
          <w:sz w:val="24"/>
          <w:szCs w:val="24"/>
        </w:rPr>
        <w:lastRenderedPageBreak/>
        <w:t>*10. Select the age range of the organizational leader:</w:t>
      </w:r>
    </w:p>
    <w:p w14:paraId="643DD27B" w14:textId="77777777" w:rsidR="00944EF9" w:rsidRDefault="00944EF9" w:rsidP="00944EF9">
      <w:pPr>
        <w:numPr>
          <w:ilvl w:val="0"/>
          <w:numId w:val="30"/>
        </w:numPr>
        <w:spacing w:after="0" w:line="276" w:lineRule="auto"/>
      </w:pPr>
      <w:r>
        <w:rPr>
          <w:sz w:val="24"/>
          <w:szCs w:val="24"/>
        </w:rPr>
        <w:t>18-24 years old</w:t>
      </w:r>
    </w:p>
    <w:p w14:paraId="32C095AC" w14:textId="77777777" w:rsidR="00944EF9" w:rsidRDefault="00944EF9" w:rsidP="00944EF9">
      <w:pPr>
        <w:numPr>
          <w:ilvl w:val="0"/>
          <w:numId w:val="30"/>
        </w:numPr>
        <w:spacing w:after="0" w:line="276" w:lineRule="auto"/>
      </w:pPr>
      <w:r>
        <w:rPr>
          <w:sz w:val="24"/>
          <w:szCs w:val="24"/>
        </w:rPr>
        <w:t>24-30 years old</w:t>
      </w:r>
    </w:p>
    <w:p w14:paraId="213AAAEC" w14:textId="77777777" w:rsidR="00944EF9" w:rsidRDefault="00944EF9" w:rsidP="00944EF9">
      <w:pPr>
        <w:numPr>
          <w:ilvl w:val="0"/>
          <w:numId w:val="30"/>
        </w:numPr>
        <w:spacing w:after="0" w:line="276" w:lineRule="auto"/>
      </w:pPr>
      <w:r>
        <w:rPr>
          <w:sz w:val="24"/>
          <w:szCs w:val="24"/>
        </w:rPr>
        <w:t>31-40 years old</w:t>
      </w:r>
    </w:p>
    <w:p w14:paraId="62BBE57E" w14:textId="77777777" w:rsidR="00944EF9" w:rsidRDefault="00944EF9" w:rsidP="00944EF9">
      <w:pPr>
        <w:numPr>
          <w:ilvl w:val="0"/>
          <w:numId w:val="30"/>
        </w:numPr>
        <w:spacing w:after="0" w:line="276" w:lineRule="auto"/>
      </w:pPr>
      <w:r>
        <w:rPr>
          <w:sz w:val="24"/>
          <w:szCs w:val="24"/>
        </w:rPr>
        <w:t>41-50 years old</w:t>
      </w:r>
    </w:p>
    <w:p w14:paraId="5D5FF0BB" w14:textId="77777777" w:rsidR="00944EF9" w:rsidRDefault="00944EF9" w:rsidP="00944EF9">
      <w:pPr>
        <w:numPr>
          <w:ilvl w:val="0"/>
          <w:numId w:val="30"/>
        </w:numPr>
        <w:spacing w:after="240" w:line="276" w:lineRule="auto"/>
      </w:pPr>
      <w:r>
        <w:rPr>
          <w:sz w:val="24"/>
          <w:szCs w:val="24"/>
        </w:rPr>
        <w:t>Older than 50 years old</w:t>
      </w:r>
    </w:p>
    <w:p w14:paraId="44A32D98" w14:textId="77777777" w:rsidR="00944EF9" w:rsidRDefault="00944EF9" w:rsidP="00944EF9">
      <w:pPr>
        <w:spacing w:before="240"/>
        <w:rPr>
          <w:sz w:val="24"/>
          <w:szCs w:val="24"/>
        </w:rPr>
      </w:pPr>
      <w:r w:rsidRPr="34C23017">
        <w:rPr>
          <w:sz w:val="24"/>
          <w:szCs w:val="24"/>
        </w:rPr>
        <w:t>*11.  Proposal Contact First &amp; Last Name (person the SFC should contact about the application):</w:t>
      </w:r>
    </w:p>
    <w:p w14:paraId="4318FD21" w14:textId="77777777" w:rsidR="00944EF9" w:rsidRDefault="00944EF9" w:rsidP="00944EF9">
      <w:pPr>
        <w:spacing w:before="240"/>
        <w:rPr>
          <w:sz w:val="24"/>
          <w:szCs w:val="24"/>
        </w:rPr>
      </w:pPr>
      <w:r w:rsidRPr="34C23017">
        <w:rPr>
          <w:sz w:val="24"/>
          <w:szCs w:val="24"/>
        </w:rPr>
        <w:t>*12. Proposal Contact’s Email Address:</w:t>
      </w:r>
    </w:p>
    <w:p w14:paraId="30B3BDD2" w14:textId="77777777" w:rsidR="00944EF9" w:rsidRDefault="00944EF9" w:rsidP="00944EF9">
      <w:pPr>
        <w:spacing w:after="0"/>
        <w:rPr>
          <w:sz w:val="24"/>
          <w:szCs w:val="24"/>
        </w:rPr>
      </w:pPr>
      <w:r w:rsidRPr="34C23017">
        <w:rPr>
          <w:sz w:val="24"/>
          <w:szCs w:val="24"/>
        </w:rPr>
        <w:t>*13.  Proposal Contact’s Phone Number:</w:t>
      </w:r>
    </w:p>
    <w:p w14:paraId="7A85EB2A" w14:textId="77777777" w:rsidR="00944EF9" w:rsidRDefault="00944EF9" w:rsidP="00944EF9">
      <w:pPr>
        <w:spacing w:after="0"/>
        <w:rPr>
          <w:i/>
          <w:sz w:val="24"/>
          <w:szCs w:val="24"/>
        </w:rPr>
      </w:pPr>
      <w:r>
        <w:rPr>
          <w:i/>
          <w:sz w:val="24"/>
          <w:szCs w:val="24"/>
        </w:rPr>
        <w:t>Enter the number without any formatting (ex. "41012345567")</w:t>
      </w:r>
    </w:p>
    <w:p w14:paraId="7E9BAE34" w14:textId="77777777" w:rsidR="00944EF9" w:rsidRDefault="00944EF9" w:rsidP="00944EF9">
      <w:pPr>
        <w:spacing w:after="0"/>
        <w:rPr>
          <w:i/>
          <w:sz w:val="24"/>
          <w:szCs w:val="24"/>
        </w:rPr>
      </w:pPr>
    </w:p>
    <w:p w14:paraId="3576FC26" w14:textId="77777777" w:rsidR="00944EF9" w:rsidRDefault="00944EF9" w:rsidP="00944EF9">
      <w:pPr>
        <w:spacing w:after="0"/>
        <w:rPr>
          <w:sz w:val="24"/>
          <w:szCs w:val="24"/>
        </w:rPr>
      </w:pPr>
      <w:r w:rsidRPr="34C23017">
        <w:rPr>
          <w:sz w:val="24"/>
          <w:szCs w:val="24"/>
        </w:rPr>
        <w:t xml:space="preserve"> *14. Total operating budget for the organization:</w:t>
      </w:r>
    </w:p>
    <w:p w14:paraId="30B41001" w14:textId="77777777" w:rsidR="00944EF9" w:rsidRDefault="00944EF9" w:rsidP="00944EF9">
      <w:pPr>
        <w:spacing w:after="0"/>
        <w:rPr>
          <w:i/>
          <w:sz w:val="24"/>
          <w:szCs w:val="24"/>
        </w:rPr>
      </w:pPr>
      <w:r>
        <w:rPr>
          <w:i/>
          <w:sz w:val="24"/>
          <w:szCs w:val="24"/>
        </w:rPr>
        <w:t>Provide the budget for the entire organization, not just the summer program.</w:t>
      </w:r>
    </w:p>
    <w:p w14:paraId="06D6B3CF" w14:textId="77777777" w:rsidR="00944EF9" w:rsidRDefault="00944EF9" w:rsidP="00944EF9">
      <w:pPr>
        <w:spacing w:before="240"/>
        <w:rPr>
          <w:sz w:val="24"/>
          <w:szCs w:val="24"/>
        </w:rPr>
      </w:pPr>
      <w:r w:rsidRPr="34C23017">
        <w:rPr>
          <w:i/>
          <w:iCs/>
          <w:sz w:val="24"/>
          <w:szCs w:val="24"/>
        </w:rPr>
        <w:t xml:space="preserve"> </w:t>
      </w:r>
      <w:r w:rsidRPr="34C23017">
        <w:rPr>
          <w:sz w:val="24"/>
          <w:szCs w:val="24"/>
        </w:rPr>
        <w:t xml:space="preserve">*15.  Mission of the Organization </w:t>
      </w:r>
      <w:r w:rsidRPr="34C23017">
        <w:rPr>
          <w:i/>
          <w:iCs/>
          <w:sz w:val="24"/>
          <w:szCs w:val="24"/>
        </w:rPr>
        <w:t>Character limit: 500 (including spaces)</w:t>
      </w:r>
    </w:p>
    <w:p w14:paraId="75BCBD93" w14:textId="77777777" w:rsidR="00944EF9" w:rsidRDefault="00944EF9" w:rsidP="00944EF9">
      <w:pPr>
        <w:spacing w:before="240"/>
        <w:rPr>
          <w:b/>
          <w:sz w:val="28"/>
          <w:szCs w:val="28"/>
        </w:rPr>
      </w:pPr>
      <w:r>
        <w:rPr>
          <w:i/>
          <w:sz w:val="24"/>
          <w:szCs w:val="24"/>
        </w:rPr>
        <w:t xml:space="preserve"> </w:t>
      </w:r>
      <w:r>
        <w:rPr>
          <w:b/>
          <w:sz w:val="28"/>
          <w:szCs w:val="28"/>
        </w:rPr>
        <w:t>Page 2 – Funding Request</w:t>
      </w:r>
    </w:p>
    <w:p w14:paraId="64C1A524" w14:textId="77777777" w:rsidR="00944EF9" w:rsidRDefault="00944EF9" w:rsidP="00944EF9">
      <w:pPr>
        <w:spacing w:after="0"/>
        <w:rPr>
          <w:sz w:val="24"/>
          <w:szCs w:val="24"/>
        </w:rPr>
      </w:pPr>
      <w:r w:rsidRPr="34C23017">
        <w:rPr>
          <w:sz w:val="24"/>
          <w:szCs w:val="24"/>
        </w:rPr>
        <w:t>*16. What is the total cost of your summer program?</w:t>
      </w:r>
    </w:p>
    <w:p w14:paraId="73E92FEA" w14:textId="77777777" w:rsidR="00944EF9" w:rsidRDefault="00944EF9" w:rsidP="00944EF9">
      <w:pPr>
        <w:spacing w:before="240" w:after="0"/>
        <w:rPr>
          <w:i/>
          <w:iCs/>
          <w:sz w:val="24"/>
          <w:szCs w:val="24"/>
        </w:rPr>
      </w:pPr>
      <w:r w:rsidRPr="34C23017">
        <w:rPr>
          <w:sz w:val="24"/>
          <w:szCs w:val="24"/>
        </w:rPr>
        <w:t xml:space="preserve"> *17. How much funding are you requesting from the SFC</w:t>
      </w:r>
      <w:r w:rsidRPr="34C23017">
        <w:rPr>
          <w:i/>
          <w:iCs/>
          <w:sz w:val="24"/>
          <w:szCs w:val="24"/>
        </w:rPr>
        <w:t>?</w:t>
      </w:r>
    </w:p>
    <w:p w14:paraId="53E01C0B" w14:textId="77777777" w:rsidR="00944EF9" w:rsidRDefault="00944EF9" w:rsidP="00944EF9">
      <w:pPr>
        <w:spacing w:before="240"/>
        <w:rPr>
          <w:b/>
          <w:sz w:val="28"/>
          <w:szCs w:val="28"/>
        </w:rPr>
      </w:pPr>
      <w:r>
        <w:rPr>
          <w:sz w:val="24"/>
          <w:szCs w:val="24"/>
        </w:rPr>
        <w:t xml:space="preserve"> </w:t>
      </w:r>
      <w:r>
        <w:rPr>
          <w:b/>
          <w:sz w:val="28"/>
          <w:szCs w:val="28"/>
        </w:rPr>
        <w:t>Page 3 – Program Information</w:t>
      </w:r>
    </w:p>
    <w:p w14:paraId="57A0AB89" w14:textId="77777777" w:rsidR="00944EF9" w:rsidRDefault="00944EF9" w:rsidP="00944EF9">
      <w:pPr>
        <w:spacing w:before="240"/>
        <w:rPr>
          <w:sz w:val="24"/>
          <w:szCs w:val="24"/>
        </w:rPr>
      </w:pPr>
      <w:r w:rsidRPr="34C23017">
        <w:rPr>
          <w:sz w:val="24"/>
          <w:szCs w:val="24"/>
        </w:rPr>
        <w:t>*18. How many years has your organization operated this program?</w:t>
      </w:r>
    </w:p>
    <w:p w14:paraId="49E182EE" w14:textId="77777777" w:rsidR="00944EF9" w:rsidRDefault="00944EF9" w:rsidP="00944EF9">
      <w:pPr>
        <w:spacing w:before="240"/>
        <w:rPr>
          <w:i/>
          <w:iCs/>
          <w:sz w:val="24"/>
          <w:szCs w:val="24"/>
        </w:rPr>
      </w:pPr>
      <w:r w:rsidRPr="34C23017">
        <w:rPr>
          <w:sz w:val="24"/>
          <w:szCs w:val="24"/>
        </w:rPr>
        <w:t xml:space="preserve">*18a. Please describe the organization’s experience running youth programs or working with youth. </w:t>
      </w:r>
      <w:r w:rsidRPr="34C23017">
        <w:rPr>
          <w:i/>
          <w:iCs/>
          <w:sz w:val="24"/>
          <w:szCs w:val="24"/>
        </w:rPr>
        <w:t>Character limit:</w:t>
      </w:r>
      <w:r w:rsidRPr="34C23017">
        <w:rPr>
          <w:sz w:val="24"/>
          <w:szCs w:val="24"/>
        </w:rPr>
        <w:t xml:space="preserve"> </w:t>
      </w:r>
      <w:r w:rsidRPr="34C23017">
        <w:rPr>
          <w:i/>
          <w:iCs/>
          <w:sz w:val="24"/>
          <w:szCs w:val="24"/>
        </w:rPr>
        <w:t>500 (including spaces)</w:t>
      </w:r>
    </w:p>
    <w:p w14:paraId="6B68CE55" w14:textId="77777777" w:rsidR="00944EF9" w:rsidRDefault="00944EF9" w:rsidP="00944EF9">
      <w:pPr>
        <w:spacing w:before="240" w:after="240"/>
        <w:rPr>
          <w:sz w:val="24"/>
          <w:szCs w:val="24"/>
        </w:rPr>
      </w:pPr>
      <w:r>
        <w:t xml:space="preserve"> </w:t>
      </w:r>
      <w:r w:rsidRPr="34C23017">
        <w:rPr>
          <w:sz w:val="24"/>
          <w:szCs w:val="24"/>
        </w:rPr>
        <w:t>*19. Which structure best describes your program?</w:t>
      </w:r>
    </w:p>
    <w:p w14:paraId="2EC085F8" w14:textId="77777777" w:rsidR="00944EF9" w:rsidRDefault="00944EF9" w:rsidP="00944EF9">
      <w:pPr>
        <w:spacing w:before="240"/>
        <w:rPr>
          <w:i/>
          <w:sz w:val="24"/>
          <w:szCs w:val="24"/>
        </w:rPr>
      </w:pPr>
      <w:r>
        <w:rPr>
          <w:i/>
          <w:sz w:val="24"/>
          <w:szCs w:val="24"/>
        </w:rPr>
        <w:t>Please refer to the</w:t>
      </w:r>
      <w:hyperlink r:id="rId5">
        <w:r>
          <w:rPr>
            <w:i/>
            <w:sz w:val="24"/>
            <w:szCs w:val="24"/>
          </w:rPr>
          <w:t xml:space="preserve"> </w:t>
        </w:r>
      </w:hyperlink>
      <w:r>
        <w:rPr>
          <w:i/>
          <w:sz w:val="24"/>
          <w:szCs w:val="24"/>
        </w:rPr>
        <w:t xml:space="preserve">RFP document. If your program enrolls younger children but employs older youth (for example, </w:t>
      </w:r>
      <w:proofErr w:type="spellStart"/>
      <w:r>
        <w:rPr>
          <w:i/>
          <w:sz w:val="24"/>
          <w:szCs w:val="24"/>
        </w:rPr>
        <w:t>YouthWorks</w:t>
      </w:r>
      <w:proofErr w:type="spellEnd"/>
      <w:r>
        <w:rPr>
          <w:i/>
          <w:sz w:val="24"/>
          <w:szCs w:val="24"/>
        </w:rPr>
        <w:t xml:space="preserve"> participants) as staff, please only consider the younger children as the group you serve through your program.</w:t>
      </w:r>
    </w:p>
    <w:p w14:paraId="2AE054EF" w14:textId="77777777" w:rsidR="00944EF9" w:rsidRDefault="00944EF9" w:rsidP="00944EF9">
      <w:pPr>
        <w:numPr>
          <w:ilvl w:val="0"/>
          <w:numId w:val="34"/>
        </w:numPr>
        <w:spacing w:after="0" w:line="276" w:lineRule="auto"/>
      </w:pPr>
      <w:r>
        <w:rPr>
          <w:sz w:val="24"/>
          <w:szCs w:val="24"/>
        </w:rPr>
        <w:t>Comprehensive program serving children from Pre-K to Grade 8</w:t>
      </w:r>
    </w:p>
    <w:p w14:paraId="7B27267E" w14:textId="77777777" w:rsidR="00944EF9" w:rsidRDefault="00944EF9" w:rsidP="00944EF9">
      <w:pPr>
        <w:numPr>
          <w:ilvl w:val="0"/>
          <w:numId w:val="34"/>
        </w:numPr>
        <w:spacing w:after="0" w:line="276" w:lineRule="auto"/>
      </w:pPr>
      <w:r>
        <w:rPr>
          <w:sz w:val="24"/>
          <w:szCs w:val="24"/>
        </w:rPr>
        <w:t>Comprehensive program serving grades 9-12 and/or ages 14-24</w:t>
      </w:r>
    </w:p>
    <w:p w14:paraId="27FCAF87" w14:textId="77777777" w:rsidR="00944EF9" w:rsidRDefault="00944EF9" w:rsidP="00944EF9">
      <w:pPr>
        <w:numPr>
          <w:ilvl w:val="0"/>
          <w:numId w:val="34"/>
        </w:numPr>
        <w:spacing w:after="240" w:line="276" w:lineRule="auto"/>
      </w:pPr>
      <w:r>
        <w:rPr>
          <w:sz w:val="24"/>
          <w:szCs w:val="24"/>
        </w:rPr>
        <w:t>Specialized program (no age range required)</w:t>
      </w:r>
    </w:p>
    <w:p w14:paraId="23E69C58" w14:textId="77777777" w:rsidR="00944EF9" w:rsidRDefault="00944EF9" w:rsidP="00944EF9">
      <w:pPr>
        <w:ind w:left="630" w:hanging="90"/>
        <w:rPr>
          <w:sz w:val="24"/>
          <w:szCs w:val="24"/>
        </w:rPr>
      </w:pPr>
      <w:r>
        <w:rPr>
          <w:sz w:val="24"/>
          <w:szCs w:val="24"/>
        </w:rPr>
        <w:lastRenderedPageBreak/>
        <w:tab/>
        <w:t>*19a. IF specialized program-What percentage of your participants will be youth   between the ages of 14-24?</w:t>
      </w:r>
    </w:p>
    <w:p w14:paraId="6108AEB0" w14:textId="77777777" w:rsidR="00944EF9" w:rsidRDefault="00944EF9" w:rsidP="00944EF9">
      <w:pPr>
        <w:numPr>
          <w:ilvl w:val="0"/>
          <w:numId w:val="42"/>
        </w:numPr>
        <w:spacing w:after="0" w:line="276" w:lineRule="auto"/>
        <w:rPr>
          <w:sz w:val="24"/>
          <w:szCs w:val="24"/>
        </w:rPr>
      </w:pPr>
      <w:r>
        <w:rPr>
          <w:sz w:val="24"/>
          <w:szCs w:val="24"/>
        </w:rPr>
        <w:t>50%</w:t>
      </w:r>
    </w:p>
    <w:p w14:paraId="25228429" w14:textId="77777777" w:rsidR="00944EF9" w:rsidRDefault="00944EF9" w:rsidP="00944EF9">
      <w:pPr>
        <w:numPr>
          <w:ilvl w:val="0"/>
          <w:numId w:val="42"/>
        </w:numPr>
        <w:spacing w:after="0" w:line="276" w:lineRule="auto"/>
        <w:rPr>
          <w:sz w:val="24"/>
          <w:szCs w:val="24"/>
        </w:rPr>
      </w:pPr>
      <w:r>
        <w:rPr>
          <w:sz w:val="24"/>
          <w:szCs w:val="24"/>
        </w:rPr>
        <w:t>More than 50%</w:t>
      </w:r>
    </w:p>
    <w:p w14:paraId="3834D3CA" w14:textId="77777777" w:rsidR="00944EF9" w:rsidRDefault="00944EF9" w:rsidP="00944EF9">
      <w:pPr>
        <w:numPr>
          <w:ilvl w:val="0"/>
          <w:numId w:val="42"/>
        </w:numPr>
        <w:spacing w:after="240" w:line="276" w:lineRule="auto"/>
        <w:rPr>
          <w:sz w:val="24"/>
          <w:szCs w:val="24"/>
        </w:rPr>
      </w:pPr>
      <w:r>
        <w:rPr>
          <w:sz w:val="24"/>
          <w:szCs w:val="24"/>
        </w:rPr>
        <w:t>Less than 50%</w:t>
      </w:r>
    </w:p>
    <w:p w14:paraId="5DADBD61" w14:textId="77777777" w:rsidR="00944EF9" w:rsidRDefault="00944EF9" w:rsidP="00944EF9">
      <w:pPr>
        <w:spacing w:before="240"/>
        <w:rPr>
          <w:sz w:val="24"/>
          <w:szCs w:val="24"/>
          <w:highlight w:val="white"/>
        </w:rPr>
      </w:pPr>
      <w:r w:rsidRPr="34C23017">
        <w:rPr>
          <w:sz w:val="24"/>
          <w:szCs w:val="24"/>
          <w:highlight w:val="white"/>
        </w:rPr>
        <w:t xml:space="preserve">*20. Please estimate the total number of the following grade/age groups among the students in your program. </w:t>
      </w:r>
      <w:r w:rsidRPr="34C23017">
        <w:rPr>
          <w:i/>
          <w:iCs/>
          <w:sz w:val="24"/>
          <w:szCs w:val="24"/>
        </w:rPr>
        <w:t xml:space="preserve"> The number entered should add up to the total number indicated in question 19.</w:t>
      </w:r>
      <w:r w:rsidRPr="34C23017">
        <w:rPr>
          <w:sz w:val="24"/>
          <w:szCs w:val="24"/>
          <w:highlight w:val="white"/>
        </w:rPr>
        <w:t xml:space="preserve"> </w:t>
      </w:r>
    </w:p>
    <w:p w14:paraId="6D4719A3" w14:textId="77777777" w:rsidR="00944EF9" w:rsidRDefault="00944EF9" w:rsidP="00944EF9">
      <w:pPr>
        <w:spacing w:after="0"/>
        <w:ind w:firstLine="280"/>
        <w:rPr>
          <w:sz w:val="24"/>
          <w:szCs w:val="24"/>
        </w:rPr>
      </w:pPr>
      <w:r>
        <w:rPr>
          <w:sz w:val="24"/>
          <w:szCs w:val="24"/>
        </w:rPr>
        <w:t>*a. Number of youth served: Ages 0 - 5 (includes Pre-K)</w:t>
      </w:r>
    </w:p>
    <w:p w14:paraId="5BAF7587" w14:textId="77777777" w:rsidR="00944EF9" w:rsidRDefault="00944EF9" w:rsidP="00944EF9">
      <w:pPr>
        <w:spacing w:after="0"/>
        <w:ind w:firstLine="280"/>
        <w:rPr>
          <w:sz w:val="24"/>
          <w:szCs w:val="24"/>
        </w:rPr>
      </w:pPr>
      <w:r>
        <w:rPr>
          <w:sz w:val="24"/>
          <w:szCs w:val="24"/>
        </w:rPr>
        <w:t>*b. Number of youth served: Elementary</w:t>
      </w:r>
    </w:p>
    <w:p w14:paraId="753CAADC" w14:textId="77777777" w:rsidR="00944EF9" w:rsidRDefault="00944EF9" w:rsidP="00944EF9">
      <w:pPr>
        <w:spacing w:after="0"/>
        <w:ind w:firstLine="280"/>
        <w:rPr>
          <w:sz w:val="24"/>
          <w:szCs w:val="24"/>
        </w:rPr>
      </w:pPr>
      <w:r>
        <w:rPr>
          <w:sz w:val="24"/>
          <w:szCs w:val="24"/>
        </w:rPr>
        <w:t>*c. Number of youth served: Middle School</w:t>
      </w:r>
    </w:p>
    <w:p w14:paraId="3373AC90" w14:textId="77777777" w:rsidR="00944EF9" w:rsidRDefault="00944EF9" w:rsidP="00944EF9">
      <w:pPr>
        <w:spacing w:after="0"/>
        <w:ind w:firstLine="280"/>
        <w:rPr>
          <w:sz w:val="24"/>
          <w:szCs w:val="24"/>
        </w:rPr>
      </w:pPr>
      <w:r>
        <w:rPr>
          <w:sz w:val="24"/>
          <w:szCs w:val="24"/>
        </w:rPr>
        <w:t>*d. Number of youth served: High School</w:t>
      </w:r>
    </w:p>
    <w:p w14:paraId="77AFE6DA" w14:textId="77777777" w:rsidR="00944EF9" w:rsidRDefault="00944EF9" w:rsidP="00944EF9">
      <w:pPr>
        <w:spacing w:after="0"/>
        <w:ind w:firstLine="280"/>
        <w:rPr>
          <w:sz w:val="24"/>
          <w:szCs w:val="24"/>
        </w:rPr>
      </w:pPr>
      <w:r>
        <w:rPr>
          <w:sz w:val="24"/>
          <w:szCs w:val="24"/>
        </w:rPr>
        <w:t xml:space="preserve">*e. Number of youth served: </w:t>
      </w:r>
      <w:proofErr w:type="gramStart"/>
      <w:r>
        <w:rPr>
          <w:sz w:val="24"/>
          <w:szCs w:val="24"/>
        </w:rPr>
        <w:t>Older</w:t>
      </w:r>
      <w:proofErr w:type="gramEnd"/>
      <w:r>
        <w:rPr>
          <w:sz w:val="24"/>
          <w:szCs w:val="24"/>
        </w:rPr>
        <w:t xml:space="preserve"> youth not in school up to age 24</w:t>
      </w:r>
    </w:p>
    <w:p w14:paraId="32383188" w14:textId="77777777" w:rsidR="00944EF9" w:rsidRDefault="00944EF9" w:rsidP="00944EF9">
      <w:pPr>
        <w:spacing w:before="240" w:after="240"/>
        <w:rPr>
          <w:sz w:val="24"/>
          <w:szCs w:val="24"/>
        </w:rPr>
      </w:pPr>
      <w:r>
        <w:t xml:space="preserve"> </w:t>
      </w:r>
      <w:r w:rsidRPr="34C23017">
        <w:rPr>
          <w:sz w:val="24"/>
          <w:szCs w:val="24"/>
        </w:rPr>
        <w:t xml:space="preserve">*21. How many </w:t>
      </w:r>
      <w:proofErr w:type="gramStart"/>
      <w:r w:rsidRPr="34C23017">
        <w:rPr>
          <w:sz w:val="24"/>
          <w:szCs w:val="24"/>
        </w:rPr>
        <w:t>youth</w:t>
      </w:r>
      <w:proofErr w:type="gramEnd"/>
      <w:r w:rsidRPr="34C23017">
        <w:rPr>
          <w:sz w:val="24"/>
          <w:szCs w:val="24"/>
        </w:rPr>
        <w:t xml:space="preserve"> will your program serve this summer if fully funded?</w:t>
      </w:r>
    </w:p>
    <w:p w14:paraId="30D0FD75" w14:textId="77777777" w:rsidR="00944EF9" w:rsidRDefault="00944EF9" w:rsidP="00944EF9">
      <w:pPr>
        <w:spacing w:after="240" w:line="276" w:lineRule="auto"/>
        <w:rPr>
          <w:sz w:val="24"/>
          <w:szCs w:val="24"/>
        </w:rPr>
      </w:pPr>
      <w:r w:rsidRPr="34C23017">
        <w:rPr>
          <w:sz w:val="24"/>
          <w:szCs w:val="24"/>
        </w:rPr>
        <w:t xml:space="preserve"> *22. Will your program hire </w:t>
      </w:r>
      <w:proofErr w:type="spellStart"/>
      <w:r w:rsidRPr="34C23017">
        <w:rPr>
          <w:sz w:val="24"/>
          <w:szCs w:val="24"/>
        </w:rPr>
        <w:t>YouthWorks</w:t>
      </w:r>
      <w:proofErr w:type="spellEnd"/>
      <w:r w:rsidRPr="34C23017">
        <w:rPr>
          <w:sz w:val="24"/>
          <w:szCs w:val="24"/>
        </w:rPr>
        <w:t xml:space="preserve"> participants? Yes/No</w:t>
      </w:r>
    </w:p>
    <w:p w14:paraId="5C983D2E" w14:textId="77777777" w:rsidR="00944EF9" w:rsidRDefault="00944EF9" w:rsidP="00944EF9">
      <w:pPr>
        <w:spacing w:after="240" w:line="276" w:lineRule="auto"/>
        <w:ind w:firstLine="720"/>
        <w:rPr>
          <w:sz w:val="24"/>
          <w:szCs w:val="24"/>
        </w:rPr>
      </w:pPr>
      <w:r>
        <w:rPr>
          <w:sz w:val="24"/>
          <w:szCs w:val="24"/>
        </w:rPr>
        <w:t>IF YES:</w:t>
      </w:r>
    </w:p>
    <w:p w14:paraId="576FF915" w14:textId="77777777" w:rsidR="00944EF9" w:rsidRDefault="00944EF9" w:rsidP="00944EF9">
      <w:pPr>
        <w:numPr>
          <w:ilvl w:val="0"/>
          <w:numId w:val="39"/>
        </w:numPr>
        <w:spacing w:after="240" w:line="276" w:lineRule="auto"/>
        <w:rPr>
          <w:sz w:val="24"/>
          <w:szCs w:val="24"/>
        </w:rPr>
      </w:pPr>
      <w:r>
        <w:rPr>
          <w:sz w:val="24"/>
          <w:szCs w:val="24"/>
        </w:rPr>
        <w:t xml:space="preserve">How many </w:t>
      </w:r>
      <w:proofErr w:type="spellStart"/>
      <w:r>
        <w:rPr>
          <w:sz w:val="24"/>
          <w:szCs w:val="24"/>
        </w:rPr>
        <w:t>YouthWorks</w:t>
      </w:r>
      <w:proofErr w:type="spellEnd"/>
      <w:r>
        <w:rPr>
          <w:sz w:val="24"/>
          <w:szCs w:val="24"/>
        </w:rPr>
        <w:t xml:space="preserve"> participants will you hire?</w:t>
      </w:r>
    </w:p>
    <w:p w14:paraId="7DB37FA1" w14:textId="77777777" w:rsidR="00944EF9" w:rsidRDefault="00944EF9" w:rsidP="00944EF9">
      <w:pPr>
        <w:spacing w:before="240"/>
        <w:rPr>
          <w:b/>
          <w:bCs/>
          <w:i/>
          <w:iCs/>
          <w:sz w:val="16"/>
          <w:szCs w:val="16"/>
        </w:rPr>
      </w:pPr>
      <w:r w:rsidRPr="34C23017">
        <w:rPr>
          <w:b/>
          <w:bCs/>
          <w:sz w:val="28"/>
          <w:szCs w:val="28"/>
        </w:rPr>
        <w:t xml:space="preserve"> </w:t>
      </w:r>
      <w:r w:rsidRPr="34C23017">
        <w:rPr>
          <w:sz w:val="24"/>
          <w:szCs w:val="24"/>
        </w:rPr>
        <w:t>*23. Which format best describes your program for Summer 2023?</w:t>
      </w:r>
      <w:r>
        <w:t xml:space="preserve"> </w:t>
      </w:r>
      <w:r w:rsidRPr="34C23017">
        <w:rPr>
          <w:i/>
          <w:iCs/>
          <w:sz w:val="24"/>
          <w:szCs w:val="24"/>
        </w:rPr>
        <w:t xml:space="preserve">Please select the option that represents your ideal program format for summer 2023. If your program has a virtual component, please make sure to share the benefit of the virtual component in the program description (Question 30). </w:t>
      </w:r>
      <w:r w:rsidRPr="34C23017">
        <w:rPr>
          <w:b/>
          <w:bCs/>
          <w:i/>
          <w:iCs/>
          <w:sz w:val="22"/>
          <w:szCs w:val="22"/>
        </w:rPr>
        <w:t>Please note that some SFC funders will no longer consider applications for fully virtual or hybrid programs. Please check the 2023 Funding Requirements and Priorities table to learn more.</w:t>
      </w:r>
    </w:p>
    <w:p w14:paraId="6A343DFE" w14:textId="77777777" w:rsidR="00944EF9" w:rsidRDefault="00944EF9" w:rsidP="00944EF9">
      <w:pPr>
        <w:numPr>
          <w:ilvl w:val="0"/>
          <w:numId w:val="37"/>
        </w:numPr>
        <w:spacing w:after="0" w:line="276" w:lineRule="auto"/>
      </w:pPr>
      <w:r>
        <w:rPr>
          <w:sz w:val="24"/>
          <w:szCs w:val="24"/>
        </w:rPr>
        <w:t>In-person</w:t>
      </w:r>
    </w:p>
    <w:p w14:paraId="713B38E0" w14:textId="77777777" w:rsidR="00944EF9" w:rsidRDefault="00944EF9" w:rsidP="00944EF9">
      <w:pPr>
        <w:numPr>
          <w:ilvl w:val="0"/>
          <w:numId w:val="37"/>
        </w:numPr>
        <w:spacing w:after="0" w:line="276" w:lineRule="auto"/>
      </w:pPr>
      <w:r>
        <w:rPr>
          <w:sz w:val="24"/>
          <w:szCs w:val="24"/>
        </w:rPr>
        <w:t>Virtual Structured Program - program has a formal enrollment process and scheduled online programs.</w:t>
      </w:r>
    </w:p>
    <w:p w14:paraId="0801D008" w14:textId="77777777" w:rsidR="00944EF9" w:rsidRDefault="00944EF9" w:rsidP="00944EF9">
      <w:pPr>
        <w:numPr>
          <w:ilvl w:val="0"/>
          <w:numId w:val="37"/>
        </w:numPr>
        <w:spacing w:after="0" w:line="276" w:lineRule="auto"/>
      </w:pPr>
      <w:r>
        <w:rPr>
          <w:sz w:val="24"/>
          <w:szCs w:val="24"/>
        </w:rPr>
        <w:t>Virtual/In-person hybrid - program will blend online and in-person activities.</w:t>
      </w:r>
    </w:p>
    <w:p w14:paraId="489670B0" w14:textId="77777777" w:rsidR="00944EF9" w:rsidRDefault="00944EF9" w:rsidP="00944EF9">
      <w:pPr>
        <w:numPr>
          <w:ilvl w:val="0"/>
          <w:numId w:val="37"/>
        </w:numPr>
        <w:spacing w:after="240" w:line="276" w:lineRule="auto"/>
      </w:pPr>
      <w:r>
        <w:rPr>
          <w:sz w:val="24"/>
          <w:szCs w:val="24"/>
        </w:rPr>
        <w:t>Other</w:t>
      </w:r>
    </w:p>
    <w:p w14:paraId="4E6DE91A" w14:textId="77777777" w:rsidR="00944EF9" w:rsidRDefault="00944EF9" w:rsidP="00944EF9">
      <w:pPr>
        <w:spacing w:before="240"/>
        <w:rPr>
          <w:sz w:val="24"/>
          <w:szCs w:val="24"/>
        </w:rPr>
      </w:pPr>
      <w:r w:rsidRPr="34C23017">
        <w:rPr>
          <w:sz w:val="24"/>
          <w:szCs w:val="24"/>
        </w:rPr>
        <w:t xml:space="preserve">*24. What is your program's start date? </w:t>
      </w:r>
    </w:p>
    <w:p w14:paraId="69946A20" w14:textId="77777777" w:rsidR="00944EF9" w:rsidRDefault="00944EF9" w:rsidP="00944EF9">
      <w:pPr>
        <w:spacing w:before="240"/>
        <w:rPr>
          <w:sz w:val="24"/>
          <w:szCs w:val="24"/>
        </w:rPr>
      </w:pPr>
      <w:r w:rsidRPr="34C23017">
        <w:rPr>
          <w:sz w:val="24"/>
          <w:szCs w:val="24"/>
        </w:rPr>
        <w:t>*25. What is your program's end date?</w:t>
      </w:r>
    </w:p>
    <w:p w14:paraId="7DB84C1A" w14:textId="77777777" w:rsidR="00944EF9" w:rsidRDefault="00944EF9" w:rsidP="00944EF9">
      <w:pPr>
        <w:spacing w:before="240"/>
        <w:rPr>
          <w:sz w:val="24"/>
          <w:szCs w:val="24"/>
        </w:rPr>
      </w:pPr>
      <w:r w:rsidRPr="34C23017">
        <w:rPr>
          <w:sz w:val="24"/>
          <w:szCs w:val="24"/>
        </w:rPr>
        <w:t xml:space="preserve">*26. How many </w:t>
      </w:r>
      <w:r w:rsidRPr="34C23017">
        <w:rPr>
          <w:b/>
          <w:bCs/>
          <w:sz w:val="24"/>
          <w:szCs w:val="24"/>
        </w:rPr>
        <w:t>days per week</w:t>
      </w:r>
      <w:r w:rsidRPr="34C23017">
        <w:rPr>
          <w:sz w:val="24"/>
          <w:szCs w:val="24"/>
        </w:rPr>
        <w:t xml:space="preserve"> will you run your program this summer? </w:t>
      </w:r>
    </w:p>
    <w:p w14:paraId="224C72AA" w14:textId="77777777" w:rsidR="00944EF9" w:rsidRDefault="00944EF9" w:rsidP="00944EF9">
      <w:pPr>
        <w:spacing w:before="240"/>
        <w:rPr>
          <w:sz w:val="24"/>
          <w:szCs w:val="24"/>
        </w:rPr>
      </w:pPr>
      <w:r w:rsidRPr="34C23017">
        <w:rPr>
          <w:sz w:val="24"/>
          <w:szCs w:val="24"/>
        </w:rPr>
        <w:t xml:space="preserve">*27. How many </w:t>
      </w:r>
      <w:r w:rsidRPr="34C23017">
        <w:rPr>
          <w:b/>
          <w:bCs/>
          <w:sz w:val="24"/>
          <w:szCs w:val="24"/>
        </w:rPr>
        <w:t>hours</w:t>
      </w:r>
      <w:r w:rsidRPr="34C23017">
        <w:rPr>
          <w:sz w:val="24"/>
          <w:szCs w:val="24"/>
        </w:rPr>
        <w:t xml:space="preserve"> </w:t>
      </w:r>
      <w:r w:rsidRPr="34C23017">
        <w:rPr>
          <w:b/>
          <w:bCs/>
          <w:sz w:val="24"/>
          <w:szCs w:val="24"/>
        </w:rPr>
        <w:t>per day</w:t>
      </w:r>
      <w:r w:rsidRPr="34C23017">
        <w:rPr>
          <w:sz w:val="24"/>
          <w:szCs w:val="24"/>
        </w:rPr>
        <w:t xml:space="preserve"> will you run your program this summer?</w:t>
      </w:r>
    </w:p>
    <w:p w14:paraId="69D7A8EA" w14:textId="77777777" w:rsidR="00944EF9" w:rsidRDefault="00944EF9" w:rsidP="00944EF9">
      <w:pPr>
        <w:spacing w:before="240"/>
        <w:rPr>
          <w:sz w:val="24"/>
          <w:szCs w:val="24"/>
        </w:rPr>
      </w:pPr>
      <w:r w:rsidRPr="34C23017">
        <w:rPr>
          <w:sz w:val="24"/>
          <w:szCs w:val="24"/>
        </w:rPr>
        <w:lastRenderedPageBreak/>
        <w:t xml:space="preserve"> *28. Will you offer multiple program sessions? Yes/No</w:t>
      </w:r>
    </w:p>
    <w:p w14:paraId="11780BF3" w14:textId="77777777" w:rsidR="00944EF9" w:rsidRDefault="00944EF9" w:rsidP="00944EF9">
      <w:pPr>
        <w:ind w:left="720"/>
      </w:pPr>
      <w:r>
        <w:rPr>
          <w:sz w:val="24"/>
          <w:szCs w:val="24"/>
        </w:rPr>
        <w:t>*a. If YES – How many program sessions will your program offer?</w:t>
      </w:r>
      <w:r>
        <w:t xml:space="preserve">      </w:t>
      </w:r>
      <w:r>
        <w:tab/>
      </w:r>
    </w:p>
    <w:p w14:paraId="456F352E" w14:textId="77777777" w:rsidR="00944EF9" w:rsidRDefault="00944EF9" w:rsidP="00944EF9">
      <w:pPr>
        <w:ind w:left="720"/>
        <w:rPr>
          <w:i/>
          <w:sz w:val="24"/>
          <w:szCs w:val="24"/>
        </w:rPr>
      </w:pPr>
      <w:r>
        <w:rPr>
          <w:sz w:val="24"/>
          <w:szCs w:val="24"/>
        </w:rPr>
        <w:t xml:space="preserve">*b. If YES –How many hours total is each program session? </w:t>
      </w:r>
      <w:r>
        <w:rPr>
          <w:i/>
          <w:sz w:val="24"/>
          <w:szCs w:val="24"/>
        </w:rPr>
        <w:t>Please use round number characters to answer this question. For example, "Each program session is 20 hours."</w:t>
      </w:r>
    </w:p>
    <w:p w14:paraId="5657FFA0" w14:textId="77777777" w:rsidR="00944EF9" w:rsidRDefault="00944EF9" w:rsidP="00944EF9">
      <w:pPr>
        <w:spacing w:before="240"/>
        <w:rPr>
          <w:sz w:val="24"/>
          <w:szCs w:val="24"/>
        </w:rPr>
      </w:pPr>
      <w:r w:rsidRPr="34C23017">
        <w:rPr>
          <w:sz w:val="24"/>
          <w:szCs w:val="24"/>
        </w:rPr>
        <w:t>*29.  How many program sites will you have this summer?</w:t>
      </w:r>
    </w:p>
    <w:p w14:paraId="08F675C5" w14:textId="77777777" w:rsidR="00944EF9" w:rsidRDefault="00944EF9" w:rsidP="00944EF9">
      <w:pPr>
        <w:spacing w:before="240"/>
        <w:rPr>
          <w:i/>
          <w:iCs/>
          <w:sz w:val="24"/>
          <w:szCs w:val="24"/>
        </w:rPr>
      </w:pPr>
      <w:r w:rsidRPr="34C23017">
        <w:rPr>
          <w:sz w:val="24"/>
          <w:szCs w:val="24"/>
        </w:rPr>
        <w:t xml:space="preserve">*29a. IF 1- In which neighborhood do you plan to host your program? </w:t>
      </w:r>
      <w:r w:rsidRPr="34C23017">
        <w:rPr>
          <w:i/>
          <w:iCs/>
          <w:sz w:val="24"/>
          <w:szCs w:val="24"/>
        </w:rPr>
        <w:t>Please select "I don't know yet" if you have not yet determined where you will host your program.</w:t>
      </w:r>
    </w:p>
    <w:p w14:paraId="7210B578" w14:textId="77777777" w:rsidR="00944EF9" w:rsidRDefault="00944EF9" w:rsidP="00944EF9">
      <w:pPr>
        <w:spacing w:before="240"/>
        <w:rPr>
          <w:i/>
          <w:iCs/>
          <w:sz w:val="24"/>
          <w:szCs w:val="24"/>
        </w:rPr>
        <w:sectPr w:rsidR="00944EF9">
          <w:headerReference w:type="default" r:id="rId6"/>
          <w:footerReference w:type="default" r:id="rId7"/>
          <w:pgSz w:w="12240" w:h="15840"/>
          <w:pgMar w:top="1440" w:right="1440" w:bottom="1440" w:left="1440" w:header="720" w:footer="720" w:gutter="0"/>
          <w:pgNumType w:start="0"/>
          <w:cols w:space="720"/>
          <w:titlePg/>
        </w:sectPr>
      </w:pPr>
      <w:r w:rsidRPr="34C23017">
        <w:rPr>
          <w:sz w:val="24"/>
          <w:szCs w:val="24"/>
        </w:rPr>
        <w:t xml:space="preserve">*29b. IF &gt;1- In which </w:t>
      </w:r>
      <w:hyperlink r:id="rId8">
        <w:r w:rsidRPr="34C23017">
          <w:rPr>
            <w:color w:val="1155CC"/>
            <w:sz w:val="24"/>
            <w:szCs w:val="24"/>
            <w:u w:val="single"/>
          </w:rPr>
          <w:t xml:space="preserve">neighborhood(s) </w:t>
        </w:r>
      </w:hyperlink>
      <w:r w:rsidRPr="34C23017">
        <w:rPr>
          <w:sz w:val="24"/>
          <w:szCs w:val="24"/>
        </w:rPr>
        <w:t xml:space="preserve">do you plan to host your program? </w:t>
      </w:r>
      <w:r w:rsidRPr="34C23017">
        <w:rPr>
          <w:i/>
          <w:iCs/>
          <w:sz w:val="24"/>
          <w:szCs w:val="24"/>
        </w:rPr>
        <w:t>Select all that apply. For example, if you will have two program sites, please select the two neighborhoods where the program will take place.</w:t>
      </w:r>
      <w:r>
        <w:t xml:space="preserve"> </w:t>
      </w:r>
      <w:r w:rsidRPr="34C23017">
        <w:rPr>
          <w:i/>
          <w:iCs/>
          <w:sz w:val="24"/>
          <w:szCs w:val="24"/>
        </w:rPr>
        <w:t>If you have two program sites in the same neighborhood, please select one neighborhood. Please select "I don't know yet" if you have not yet determined where you will host your program.</w:t>
      </w:r>
    </w:p>
    <w:p w14:paraId="060EB190"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Allendale/Irvington/S. Hilton</w:t>
      </w:r>
    </w:p>
    <w:p w14:paraId="7CBE8340"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proofErr w:type="spellStart"/>
      <w:r>
        <w:rPr>
          <w:color w:val="000000"/>
          <w:sz w:val="24"/>
          <w:szCs w:val="24"/>
        </w:rPr>
        <w:t>Beechfield</w:t>
      </w:r>
      <w:proofErr w:type="spellEnd"/>
      <w:r>
        <w:rPr>
          <w:color w:val="000000"/>
          <w:sz w:val="24"/>
          <w:szCs w:val="24"/>
        </w:rPr>
        <w:t>/Ten Hills/West Hills</w:t>
      </w:r>
    </w:p>
    <w:p w14:paraId="33BE3951"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Belair-Edison</w:t>
      </w:r>
    </w:p>
    <w:p w14:paraId="23A9B710"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Brooklyn/Curtis Bay/Hawkins Point</w:t>
      </w:r>
    </w:p>
    <w:p w14:paraId="40E0A419"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Canton</w:t>
      </w:r>
    </w:p>
    <w:p w14:paraId="05043145"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proofErr w:type="spellStart"/>
      <w:r>
        <w:rPr>
          <w:color w:val="000000"/>
          <w:sz w:val="24"/>
          <w:szCs w:val="24"/>
        </w:rPr>
        <w:t>Cedonia</w:t>
      </w:r>
      <w:proofErr w:type="spellEnd"/>
      <w:r>
        <w:rPr>
          <w:color w:val="000000"/>
          <w:sz w:val="24"/>
          <w:szCs w:val="24"/>
        </w:rPr>
        <w:t>/Frankford</w:t>
      </w:r>
    </w:p>
    <w:p w14:paraId="0CE2E3E9"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Cherry Hill</w:t>
      </w:r>
    </w:p>
    <w:p w14:paraId="774E0BD3"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Chinquapin Park/Belvedere</w:t>
      </w:r>
    </w:p>
    <w:p w14:paraId="0828A7F9"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Claremont/Armistead</w:t>
      </w:r>
    </w:p>
    <w:p w14:paraId="1AC0BAED"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Clifton-Berea</w:t>
      </w:r>
    </w:p>
    <w:p w14:paraId="6ECFC3CD"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Cross-Country/</w:t>
      </w:r>
      <w:proofErr w:type="spellStart"/>
      <w:r>
        <w:rPr>
          <w:color w:val="000000"/>
          <w:sz w:val="24"/>
          <w:szCs w:val="24"/>
        </w:rPr>
        <w:t>Cheswolde</w:t>
      </w:r>
      <w:proofErr w:type="spellEnd"/>
    </w:p>
    <w:p w14:paraId="33978809"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proofErr w:type="spellStart"/>
      <w:r>
        <w:rPr>
          <w:color w:val="000000"/>
          <w:sz w:val="24"/>
          <w:szCs w:val="24"/>
        </w:rPr>
        <w:t>Dickeyville</w:t>
      </w:r>
      <w:proofErr w:type="spellEnd"/>
      <w:r>
        <w:rPr>
          <w:color w:val="000000"/>
          <w:sz w:val="24"/>
          <w:szCs w:val="24"/>
        </w:rPr>
        <w:t>/</w:t>
      </w:r>
      <w:proofErr w:type="spellStart"/>
      <w:r>
        <w:rPr>
          <w:color w:val="000000"/>
          <w:sz w:val="24"/>
          <w:szCs w:val="24"/>
        </w:rPr>
        <w:t>Franklintown</w:t>
      </w:r>
      <w:proofErr w:type="spellEnd"/>
    </w:p>
    <w:p w14:paraId="574A7EC9"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Dorchester/Ashburton</w:t>
      </w:r>
    </w:p>
    <w:p w14:paraId="5FEEC3BA"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Downtown/Seton Hill</w:t>
      </w:r>
    </w:p>
    <w:p w14:paraId="65D7A730"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Edmondson Village</w:t>
      </w:r>
    </w:p>
    <w:p w14:paraId="1D35B681"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Fells Point</w:t>
      </w:r>
    </w:p>
    <w:p w14:paraId="30A73314"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Forest Park/</w:t>
      </w:r>
      <w:proofErr w:type="spellStart"/>
      <w:r>
        <w:rPr>
          <w:color w:val="000000"/>
          <w:sz w:val="24"/>
          <w:szCs w:val="24"/>
        </w:rPr>
        <w:t>Walbrook</w:t>
      </w:r>
      <w:proofErr w:type="spellEnd"/>
    </w:p>
    <w:p w14:paraId="195F534B"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Glen-Fallstaff</w:t>
      </w:r>
    </w:p>
    <w:p w14:paraId="790B3398"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Greater Charles Village/Barclay</w:t>
      </w:r>
    </w:p>
    <w:p w14:paraId="3DC735C5"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 xml:space="preserve">Greater </w:t>
      </w:r>
      <w:proofErr w:type="spellStart"/>
      <w:r>
        <w:rPr>
          <w:color w:val="000000"/>
          <w:sz w:val="24"/>
          <w:szCs w:val="24"/>
        </w:rPr>
        <w:t>Govans</w:t>
      </w:r>
      <w:proofErr w:type="spellEnd"/>
    </w:p>
    <w:p w14:paraId="1E66A19B"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Greater Mondawmin</w:t>
      </w:r>
    </w:p>
    <w:p w14:paraId="62528562"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Greater Roland Park/Poplar Hill</w:t>
      </w:r>
    </w:p>
    <w:p w14:paraId="12D3E4C9"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Greater Rosemont</w:t>
      </w:r>
    </w:p>
    <w:p w14:paraId="65FCA0E0"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Greenmount East</w:t>
      </w:r>
    </w:p>
    <w:p w14:paraId="27B49183"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Hamilton</w:t>
      </w:r>
    </w:p>
    <w:p w14:paraId="553F03CA"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Harbor East/Little Italy</w:t>
      </w:r>
    </w:p>
    <w:p w14:paraId="6D8134DF"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Harford/</w:t>
      </w:r>
      <w:proofErr w:type="spellStart"/>
      <w:r>
        <w:rPr>
          <w:color w:val="000000"/>
          <w:sz w:val="24"/>
          <w:szCs w:val="24"/>
        </w:rPr>
        <w:t>Echodale</w:t>
      </w:r>
      <w:proofErr w:type="spellEnd"/>
    </w:p>
    <w:p w14:paraId="10D63CB6"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Highlandtown</w:t>
      </w:r>
    </w:p>
    <w:p w14:paraId="05E3C29A"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Howard Park/West Arlington</w:t>
      </w:r>
    </w:p>
    <w:p w14:paraId="0DAD2F11"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Inner Harbor/Federal Hill</w:t>
      </w:r>
    </w:p>
    <w:p w14:paraId="47F35D97"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proofErr w:type="spellStart"/>
      <w:r>
        <w:rPr>
          <w:color w:val="000000"/>
          <w:sz w:val="24"/>
          <w:szCs w:val="24"/>
        </w:rPr>
        <w:t>Lauraville</w:t>
      </w:r>
      <w:proofErr w:type="spellEnd"/>
    </w:p>
    <w:p w14:paraId="5E5A4F75"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Loch Raven</w:t>
      </w:r>
    </w:p>
    <w:p w14:paraId="49A72108"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Madison/East End</w:t>
      </w:r>
    </w:p>
    <w:p w14:paraId="2BAB0E78"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Medfield/Hampden/Woodberry/Remington</w:t>
      </w:r>
    </w:p>
    <w:p w14:paraId="5C56CDE9"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Midtown</w:t>
      </w:r>
    </w:p>
    <w:p w14:paraId="092645F4"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Midway/Coldstream</w:t>
      </w:r>
    </w:p>
    <w:p w14:paraId="1C56611B"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Morrell Park/</w:t>
      </w:r>
      <w:proofErr w:type="spellStart"/>
      <w:r>
        <w:rPr>
          <w:color w:val="000000"/>
          <w:sz w:val="24"/>
          <w:szCs w:val="24"/>
        </w:rPr>
        <w:t>Violetville</w:t>
      </w:r>
      <w:proofErr w:type="spellEnd"/>
    </w:p>
    <w:p w14:paraId="38D81CE1"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Mount Washington/Coldspring</w:t>
      </w:r>
    </w:p>
    <w:p w14:paraId="55D8B5EF"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lastRenderedPageBreak/>
        <w:t>North Baltimore/Guilford/Homeland</w:t>
      </w:r>
    </w:p>
    <w:p w14:paraId="75C875A0"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Northwood</w:t>
      </w:r>
    </w:p>
    <w:p w14:paraId="2655793B"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Oldtown/Middle East</w:t>
      </w:r>
    </w:p>
    <w:p w14:paraId="38189AE2"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Orangeville/East Highlandtown</w:t>
      </w:r>
    </w:p>
    <w:p w14:paraId="22FAB0C3"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Patterson Park North &amp; East</w:t>
      </w:r>
    </w:p>
    <w:p w14:paraId="065BE875"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Penn North/Reservoir Hill</w:t>
      </w:r>
    </w:p>
    <w:p w14:paraId="0EF18C26"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Pimlico/Arlington/Hilltop</w:t>
      </w:r>
    </w:p>
    <w:p w14:paraId="639A57C2"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Poppleton/The Terraces/Hollins Market</w:t>
      </w:r>
    </w:p>
    <w:p w14:paraId="33259208"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Sandtown-Winchester/Harlem Park</w:t>
      </w:r>
    </w:p>
    <w:p w14:paraId="43600D9B"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South Baltimore</w:t>
      </w:r>
    </w:p>
    <w:p w14:paraId="56F6BED6"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Southeastern</w:t>
      </w:r>
    </w:p>
    <w:p w14:paraId="5303F52D"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Southern Park Heights</w:t>
      </w:r>
    </w:p>
    <w:p w14:paraId="59E1AC98"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Southwest Baltimore</w:t>
      </w:r>
    </w:p>
    <w:p w14:paraId="41A7169D"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 xml:space="preserve">The </w:t>
      </w:r>
      <w:proofErr w:type="spellStart"/>
      <w:r>
        <w:rPr>
          <w:color w:val="000000"/>
          <w:sz w:val="24"/>
          <w:szCs w:val="24"/>
        </w:rPr>
        <w:t>Waverlies</w:t>
      </w:r>
      <w:proofErr w:type="spellEnd"/>
    </w:p>
    <w:p w14:paraId="421B653E"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Upton/Druid Heights</w:t>
      </w:r>
    </w:p>
    <w:p w14:paraId="3007DE0E"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Washington Village/</w:t>
      </w:r>
      <w:proofErr w:type="spellStart"/>
      <w:r>
        <w:rPr>
          <w:color w:val="000000"/>
          <w:sz w:val="24"/>
          <w:szCs w:val="24"/>
        </w:rPr>
        <w:t>Pigtown</w:t>
      </w:r>
      <w:proofErr w:type="spellEnd"/>
    </w:p>
    <w:p w14:paraId="38DE9375"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 xml:space="preserve">Westport/Mount </w:t>
      </w:r>
      <w:proofErr w:type="spellStart"/>
      <w:r>
        <w:rPr>
          <w:color w:val="000000"/>
          <w:sz w:val="24"/>
          <w:szCs w:val="24"/>
        </w:rPr>
        <w:t>Winans</w:t>
      </w:r>
      <w:proofErr w:type="spellEnd"/>
      <w:r>
        <w:rPr>
          <w:color w:val="000000"/>
          <w:sz w:val="24"/>
          <w:szCs w:val="24"/>
        </w:rPr>
        <w:t>/Lakeland</w:t>
      </w:r>
    </w:p>
    <w:p w14:paraId="4DCBB736" w14:textId="77777777" w:rsidR="00944EF9" w:rsidRDefault="00944EF9" w:rsidP="00944EF9">
      <w:pPr>
        <w:numPr>
          <w:ilvl w:val="0"/>
          <w:numId w:val="44"/>
        </w:numPr>
        <w:pBdr>
          <w:top w:val="nil"/>
          <w:left w:val="nil"/>
          <w:bottom w:val="nil"/>
          <w:right w:val="nil"/>
          <w:between w:val="nil"/>
        </w:pBdr>
        <w:spacing w:after="57" w:line="276" w:lineRule="auto"/>
        <w:rPr>
          <w:color w:val="000000"/>
          <w:sz w:val="24"/>
          <w:szCs w:val="24"/>
        </w:rPr>
      </w:pPr>
      <w:r>
        <w:rPr>
          <w:color w:val="000000"/>
          <w:sz w:val="24"/>
          <w:szCs w:val="24"/>
        </w:rPr>
        <w:t>We plan to operate virtually</w:t>
      </w:r>
    </w:p>
    <w:p w14:paraId="1B4065F1" w14:textId="77777777" w:rsidR="00944EF9" w:rsidRPr="004921B6" w:rsidRDefault="00944EF9" w:rsidP="00944EF9">
      <w:pPr>
        <w:pStyle w:val="ListParagraph"/>
        <w:numPr>
          <w:ilvl w:val="0"/>
          <w:numId w:val="44"/>
        </w:numPr>
        <w:pBdr>
          <w:top w:val="nil"/>
          <w:left w:val="nil"/>
          <w:bottom w:val="nil"/>
          <w:right w:val="nil"/>
          <w:between w:val="nil"/>
        </w:pBdr>
        <w:spacing w:after="0" w:line="240" w:lineRule="auto"/>
        <w:rPr>
          <w:color w:val="000000"/>
          <w:sz w:val="24"/>
          <w:szCs w:val="24"/>
        </w:rPr>
        <w:sectPr w:rsidR="00944EF9" w:rsidRPr="004921B6">
          <w:type w:val="continuous"/>
          <w:pgSz w:w="12240" w:h="15840"/>
          <w:pgMar w:top="1440" w:right="1440" w:bottom="1440" w:left="1440" w:header="720" w:footer="720" w:gutter="0"/>
          <w:cols w:num="2" w:space="720" w:equalWidth="0">
            <w:col w:w="4320" w:space="720"/>
            <w:col w:w="4320" w:space="0"/>
          </w:cols>
        </w:sectPr>
      </w:pPr>
      <w:r w:rsidRPr="004921B6">
        <w:rPr>
          <w:color w:val="000000"/>
          <w:sz w:val="24"/>
          <w:szCs w:val="24"/>
        </w:rPr>
        <w:t>I don’t know yet</w:t>
      </w:r>
    </w:p>
    <w:p w14:paraId="1093816E" w14:textId="77777777" w:rsidR="00944EF9" w:rsidRDefault="00944EF9" w:rsidP="00944EF9">
      <w:pPr>
        <w:spacing w:before="240"/>
        <w:rPr>
          <w:i/>
          <w:iCs/>
          <w:sz w:val="24"/>
          <w:szCs w:val="24"/>
        </w:rPr>
        <w:sectPr w:rsidR="00944EF9">
          <w:type w:val="continuous"/>
          <w:pgSz w:w="12240" w:h="15840"/>
          <w:pgMar w:top="1440" w:right="1440" w:bottom="1440" w:left="1440" w:header="720" w:footer="720" w:gutter="0"/>
          <w:cols w:space="720"/>
        </w:sectPr>
      </w:pPr>
      <w:r w:rsidRPr="34C23017">
        <w:rPr>
          <w:sz w:val="24"/>
          <w:szCs w:val="24"/>
        </w:rPr>
        <w:t xml:space="preserve">*30. From which </w:t>
      </w:r>
      <w:hyperlink r:id="rId9">
        <w:r w:rsidRPr="34C23017">
          <w:rPr>
            <w:color w:val="1155CC"/>
            <w:sz w:val="24"/>
            <w:szCs w:val="24"/>
            <w:u w:val="single"/>
          </w:rPr>
          <w:t>neighborhood(s)</w:t>
        </w:r>
      </w:hyperlink>
      <w:r w:rsidRPr="34C23017">
        <w:rPr>
          <w:sz w:val="24"/>
          <w:szCs w:val="24"/>
        </w:rPr>
        <w:t xml:space="preserve"> do you plan to recruit participants for your program? </w:t>
      </w:r>
      <w:r w:rsidRPr="34C23017">
        <w:rPr>
          <w:i/>
          <w:iCs/>
          <w:sz w:val="24"/>
          <w:szCs w:val="24"/>
        </w:rPr>
        <w:t>Select all that apply. Please select "I don't know yet" if you have not yet determined from where you will recruit participants.</w:t>
      </w:r>
    </w:p>
    <w:p w14:paraId="05D91941"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rFonts w:ascii="Noto Sans" w:eastAsia="Noto Sans" w:hAnsi="Noto Sans" w:cs="Noto Sans"/>
          <w:color w:val="000000"/>
          <w:sz w:val="24"/>
          <w:szCs w:val="24"/>
        </w:rPr>
        <w:t xml:space="preserve"> </w:t>
      </w:r>
      <w:r>
        <w:rPr>
          <w:color w:val="000000"/>
          <w:sz w:val="24"/>
          <w:szCs w:val="24"/>
        </w:rPr>
        <w:t>Allendale/Irvington/S. Hilton</w:t>
      </w:r>
    </w:p>
    <w:p w14:paraId="74AA803E"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proofErr w:type="spellStart"/>
      <w:r>
        <w:rPr>
          <w:color w:val="000000"/>
          <w:sz w:val="24"/>
          <w:szCs w:val="24"/>
        </w:rPr>
        <w:t>Beechfield</w:t>
      </w:r>
      <w:proofErr w:type="spellEnd"/>
      <w:r>
        <w:rPr>
          <w:color w:val="000000"/>
          <w:sz w:val="24"/>
          <w:szCs w:val="24"/>
        </w:rPr>
        <w:t>/Ten Hills/West Hills</w:t>
      </w:r>
    </w:p>
    <w:p w14:paraId="4C06BC1D"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Belair-Edison</w:t>
      </w:r>
    </w:p>
    <w:p w14:paraId="396B8C76"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Brooklyn/Curtis Bay/Hawkins Point</w:t>
      </w:r>
    </w:p>
    <w:p w14:paraId="6DF8623B"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Canton</w:t>
      </w:r>
    </w:p>
    <w:p w14:paraId="6CDD69B1"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proofErr w:type="spellStart"/>
      <w:r>
        <w:rPr>
          <w:color w:val="000000"/>
          <w:sz w:val="24"/>
          <w:szCs w:val="24"/>
        </w:rPr>
        <w:t>Cedonia</w:t>
      </w:r>
      <w:proofErr w:type="spellEnd"/>
      <w:r>
        <w:rPr>
          <w:color w:val="000000"/>
          <w:sz w:val="24"/>
          <w:szCs w:val="24"/>
        </w:rPr>
        <w:t>/Frankford</w:t>
      </w:r>
    </w:p>
    <w:p w14:paraId="052C99AD"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Cherry Hill</w:t>
      </w:r>
    </w:p>
    <w:p w14:paraId="1B102464"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Chinquapin Park/Belvedere</w:t>
      </w:r>
    </w:p>
    <w:p w14:paraId="5550E00D"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Claremont/Armistead</w:t>
      </w:r>
    </w:p>
    <w:p w14:paraId="1AB036C1"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Clifton-Berea</w:t>
      </w:r>
    </w:p>
    <w:p w14:paraId="75315065"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Cross-Country/</w:t>
      </w:r>
      <w:proofErr w:type="spellStart"/>
      <w:r>
        <w:rPr>
          <w:color w:val="000000"/>
          <w:sz w:val="24"/>
          <w:szCs w:val="24"/>
        </w:rPr>
        <w:t>Cheswolde</w:t>
      </w:r>
      <w:proofErr w:type="spellEnd"/>
    </w:p>
    <w:p w14:paraId="7FE61B10"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proofErr w:type="spellStart"/>
      <w:r>
        <w:rPr>
          <w:color w:val="000000"/>
          <w:sz w:val="24"/>
          <w:szCs w:val="24"/>
        </w:rPr>
        <w:t>Dickeyville</w:t>
      </w:r>
      <w:proofErr w:type="spellEnd"/>
      <w:r>
        <w:rPr>
          <w:color w:val="000000"/>
          <w:sz w:val="24"/>
          <w:szCs w:val="24"/>
        </w:rPr>
        <w:t>/</w:t>
      </w:r>
      <w:proofErr w:type="spellStart"/>
      <w:r>
        <w:rPr>
          <w:color w:val="000000"/>
          <w:sz w:val="24"/>
          <w:szCs w:val="24"/>
        </w:rPr>
        <w:t>Franklintown</w:t>
      </w:r>
      <w:proofErr w:type="spellEnd"/>
    </w:p>
    <w:p w14:paraId="39A93611"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Dorchester/Ashburton</w:t>
      </w:r>
    </w:p>
    <w:p w14:paraId="2B8BEA64"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Downtown/Seton Hill</w:t>
      </w:r>
    </w:p>
    <w:p w14:paraId="31ABCB5B"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Edmondson Village</w:t>
      </w:r>
    </w:p>
    <w:p w14:paraId="26A53169"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Fells Point</w:t>
      </w:r>
    </w:p>
    <w:p w14:paraId="2A654A55"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Forest Park/</w:t>
      </w:r>
      <w:proofErr w:type="spellStart"/>
      <w:r>
        <w:rPr>
          <w:color w:val="000000"/>
          <w:sz w:val="24"/>
          <w:szCs w:val="24"/>
        </w:rPr>
        <w:t>Walbrook</w:t>
      </w:r>
      <w:proofErr w:type="spellEnd"/>
    </w:p>
    <w:p w14:paraId="0AE179C5"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Glen-Fallstaff</w:t>
      </w:r>
    </w:p>
    <w:p w14:paraId="07093AB5"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Greater Charles Village/Barclay</w:t>
      </w:r>
    </w:p>
    <w:p w14:paraId="081DF7D1"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 xml:space="preserve">Greater </w:t>
      </w:r>
      <w:proofErr w:type="spellStart"/>
      <w:r>
        <w:rPr>
          <w:color w:val="000000"/>
          <w:sz w:val="24"/>
          <w:szCs w:val="24"/>
        </w:rPr>
        <w:t>Govans</w:t>
      </w:r>
      <w:proofErr w:type="spellEnd"/>
    </w:p>
    <w:p w14:paraId="00B8BA09"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Greater Mondawmin</w:t>
      </w:r>
    </w:p>
    <w:p w14:paraId="49C5AC15"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Greater Roland Park/Poplar Hill</w:t>
      </w:r>
    </w:p>
    <w:p w14:paraId="3F67800A"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Greater Rosemont</w:t>
      </w:r>
    </w:p>
    <w:p w14:paraId="00A7DFD8"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Greenmount East</w:t>
      </w:r>
    </w:p>
    <w:p w14:paraId="43431DA3"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Hamilton</w:t>
      </w:r>
    </w:p>
    <w:p w14:paraId="00D4CA97"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Harbor East/Little Italy</w:t>
      </w:r>
    </w:p>
    <w:p w14:paraId="7E6CAFA9"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Harford/</w:t>
      </w:r>
      <w:proofErr w:type="spellStart"/>
      <w:r>
        <w:rPr>
          <w:color w:val="000000"/>
          <w:sz w:val="24"/>
          <w:szCs w:val="24"/>
        </w:rPr>
        <w:t>Echodale</w:t>
      </w:r>
      <w:proofErr w:type="spellEnd"/>
    </w:p>
    <w:p w14:paraId="2A9BD810"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Highlandtown</w:t>
      </w:r>
    </w:p>
    <w:p w14:paraId="37BCB1F5"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Howard Park/West Arlington</w:t>
      </w:r>
    </w:p>
    <w:p w14:paraId="5D03DD2B"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Inner Harbor/Federal Hill</w:t>
      </w:r>
    </w:p>
    <w:p w14:paraId="78489A4D"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proofErr w:type="spellStart"/>
      <w:r>
        <w:rPr>
          <w:color w:val="000000"/>
          <w:sz w:val="24"/>
          <w:szCs w:val="24"/>
        </w:rPr>
        <w:t>Lauraville</w:t>
      </w:r>
      <w:proofErr w:type="spellEnd"/>
    </w:p>
    <w:p w14:paraId="14547A74"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Loch Raven</w:t>
      </w:r>
    </w:p>
    <w:p w14:paraId="07EA7EFF"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Madison/East End</w:t>
      </w:r>
    </w:p>
    <w:p w14:paraId="4A16C1B8"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Medfield/Hampden/Woodberry/Remington</w:t>
      </w:r>
    </w:p>
    <w:p w14:paraId="66129BD0"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Midtown</w:t>
      </w:r>
    </w:p>
    <w:p w14:paraId="72F070F2"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Midway/Coldstream</w:t>
      </w:r>
    </w:p>
    <w:p w14:paraId="0D29F3D2"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Morrell Park/</w:t>
      </w:r>
      <w:proofErr w:type="spellStart"/>
      <w:r>
        <w:rPr>
          <w:color w:val="000000"/>
          <w:sz w:val="24"/>
          <w:szCs w:val="24"/>
        </w:rPr>
        <w:t>Violetville</w:t>
      </w:r>
      <w:proofErr w:type="spellEnd"/>
    </w:p>
    <w:p w14:paraId="1D7B752A"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lastRenderedPageBreak/>
        <w:t>Mount Washington/Coldspring</w:t>
      </w:r>
    </w:p>
    <w:p w14:paraId="244A96BD"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North Baltimore/Guilford/Homeland</w:t>
      </w:r>
    </w:p>
    <w:p w14:paraId="5C859944"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Northwood</w:t>
      </w:r>
    </w:p>
    <w:p w14:paraId="0C559FEC"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Oldtown/Middle East</w:t>
      </w:r>
    </w:p>
    <w:p w14:paraId="4BE4C885"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Orangeville/East Highlandtown</w:t>
      </w:r>
    </w:p>
    <w:p w14:paraId="22ED8177"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Patterson Park North &amp; East</w:t>
      </w:r>
    </w:p>
    <w:p w14:paraId="0C8C8255"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Penn North/Reservoir Hill</w:t>
      </w:r>
    </w:p>
    <w:p w14:paraId="0570B107"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Pimlico/Arlington/Hilltop</w:t>
      </w:r>
    </w:p>
    <w:p w14:paraId="4F440B38"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Poppleton/The Terraces/Hollins Market</w:t>
      </w:r>
    </w:p>
    <w:p w14:paraId="006F4D99"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Sandtown-Winchester/Harlem Park</w:t>
      </w:r>
    </w:p>
    <w:p w14:paraId="4900896C"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South Baltimore</w:t>
      </w:r>
    </w:p>
    <w:p w14:paraId="34A4DFD5"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Southeastern</w:t>
      </w:r>
    </w:p>
    <w:p w14:paraId="342BCD64"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Southern Park Heights</w:t>
      </w:r>
    </w:p>
    <w:p w14:paraId="0F733518"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Southwest Baltimore</w:t>
      </w:r>
    </w:p>
    <w:p w14:paraId="51C8A34C"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 xml:space="preserve">The </w:t>
      </w:r>
      <w:proofErr w:type="spellStart"/>
      <w:r>
        <w:rPr>
          <w:color w:val="000000"/>
          <w:sz w:val="24"/>
          <w:szCs w:val="24"/>
        </w:rPr>
        <w:t>Waverlies</w:t>
      </w:r>
      <w:proofErr w:type="spellEnd"/>
    </w:p>
    <w:p w14:paraId="192D82B0"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Upton/Druid Heights</w:t>
      </w:r>
    </w:p>
    <w:p w14:paraId="01FB58E2"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Washington Village/</w:t>
      </w:r>
      <w:proofErr w:type="spellStart"/>
      <w:r>
        <w:rPr>
          <w:color w:val="000000"/>
          <w:sz w:val="24"/>
          <w:szCs w:val="24"/>
        </w:rPr>
        <w:t>Pigtown</w:t>
      </w:r>
      <w:proofErr w:type="spellEnd"/>
    </w:p>
    <w:p w14:paraId="228D7965" w14:textId="77777777" w:rsidR="00944EF9" w:rsidRDefault="00944EF9" w:rsidP="00944EF9">
      <w:pPr>
        <w:numPr>
          <w:ilvl w:val="0"/>
          <w:numId w:val="45"/>
        </w:numPr>
        <w:pBdr>
          <w:top w:val="nil"/>
          <w:left w:val="nil"/>
          <w:bottom w:val="nil"/>
          <w:right w:val="nil"/>
          <w:between w:val="nil"/>
        </w:pBdr>
        <w:spacing w:after="57" w:line="276" w:lineRule="auto"/>
        <w:rPr>
          <w:color w:val="000000"/>
          <w:sz w:val="24"/>
          <w:szCs w:val="24"/>
        </w:rPr>
      </w:pPr>
      <w:r>
        <w:rPr>
          <w:color w:val="000000"/>
          <w:sz w:val="24"/>
          <w:szCs w:val="24"/>
        </w:rPr>
        <w:t xml:space="preserve">Westport/Mount </w:t>
      </w:r>
      <w:proofErr w:type="spellStart"/>
      <w:r>
        <w:rPr>
          <w:color w:val="000000"/>
          <w:sz w:val="24"/>
          <w:szCs w:val="24"/>
        </w:rPr>
        <w:t>Winans</w:t>
      </w:r>
      <w:proofErr w:type="spellEnd"/>
      <w:r>
        <w:rPr>
          <w:color w:val="000000"/>
          <w:sz w:val="24"/>
          <w:szCs w:val="24"/>
        </w:rPr>
        <w:t>/Lakeland</w:t>
      </w:r>
    </w:p>
    <w:p w14:paraId="2876E060" w14:textId="77777777" w:rsidR="00944EF9" w:rsidRPr="004921B6" w:rsidRDefault="00944EF9" w:rsidP="00944EF9">
      <w:pPr>
        <w:pStyle w:val="ListParagraph"/>
        <w:numPr>
          <w:ilvl w:val="0"/>
          <w:numId w:val="45"/>
        </w:numPr>
        <w:pBdr>
          <w:top w:val="nil"/>
          <w:left w:val="nil"/>
          <w:bottom w:val="nil"/>
          <w:right w:val="nil"/>
          <w:between w:val="nil"/>
        </w:pBdr>
        <w:spacing w:after="0" w:line="240" w:lineRule="auto"/>
        <w:rPr>
          <w:color w:val="000000"/>
          <w:sz w:val="24"/>
          <w:szCs w:val="24"/>
        </w:rPr>
        <w:sectPr w:rsidR="00944EF9" w:rsidRPr="004921B6">
          <w:type w:val="continuous"/>
          <w:pgSz w:w="12240" w:h="15840"/>
          <w:pgMar w:top="1440" w:right="1440" w:bottom="1440" w:left="1440" w:header="720" w:footer="720" w:gutter="0"/>
          <w:cols w:num="2" w:space="720" w:equalWidth="0">
            <w:col w:w="4320" w:space="720"/>
            <w:col w:w="4320" w:space="0"/>
          </w:cols>
        </w:sectPr>
      </w:pPr>
      <w:r w:rsidRPr="004921B6">
        <w:rPr>
          <w:color w:val="000000"/>
          <w:sz w:val="24"/>
          <w:szCs w:val="24"/>
        </w:rPr>
        <w:t>I don’t know yet</w:t>
      </w:r>
    </w:p>
    <w:p w14:paraId="738A94B2" w14:textId="77777777" w:rsidR="00944EF9" w:rsidRDefault="00944EF9" w:rsidP="00944EF9">
      <w:pPr>
        <w:spacing w:before="240"/>
        <w:rPr>
          <w:b/>
          <w:sz w:val="28"/>
          <w:szCs w:val="28"/>
        </w:rPr>
      </w:pPr>
      <w:r>
        <w:rPr>
          <w:b/>
          <w:sz w:val="28"/>
          <w:szCs w:val="28"/>
        </w:rPr>
        <w:lastRenderedPageBreak/>
        <w:t>Page 4 – Program Description</w:t>
      </w:r>
    </w:p>
    <w:p w14:paraId="267757FE" w14:textId="77777777" w:rsidR="00944EF9" w:rsidRDefault="00944EF9" w:rsidP="00944EF9">
      <w:pPr>
        <w:spacing w:before="240"/>
        <w:rPr>
          <w:sz w:val="24"/>
          <w:szCs w:val="24"/>
        </w:rPr>
      </w:pPr>
      <w:r>
        <w:rPr>
          <w:sz w:val="24"/>
          <w:szCs w:val="24"/>
        </w:rPr>
        <w:t xml:space="preserve">This section will be read by community reviewers, including youth ages 14-24, as part of this year’s community review process. </w:t>
      </w:r>
    </w:p>
    <w:p w14:paraId="4B777155" w14:textId="77777777" w:rsidR="00944EF9" w:rsidRDefault="00944EF9" w:rsidP="00944EF9">
      <w:pPr>
        <w:spacing w:before="240"/>
        <w:rPr>
          <w:sz w:val="24"/>
          <w:szCs w:val="24"/>
        </w:rPr>
      </w:pPr>
      <w:r w:rsidRPr="34C23017">
        <w:rPr>
          <w:b/>
          <w:bCs/>
          <w:sz w:val="28"/>
          <w:szCs w:val="28"/>
        </w:rPr>
        <w:t xml:space="preserve"> </w:t>
      </w:r>
      <w:r w:rsidRPr="34C23017">
        <w:rPr>
          <w:sz w:val="24"/>
          <w:szCs w:val="24"/>
        </w:rPr>
        <w:t xml:space="preserve">*31. Please describe your summer program and what participants will experience on a daily/weekly basis. </w:t>
      </w:r>
      <w:r w:rsidRPr="34C23017">
        <w:rPr>
          <w:i/>
          <w:iCs/>
          <w:sz w:val="24"/>
          <w:szCs w:val="24"/>
        </w:rPr>
        <w:t>Character limit: 1500 (including spaces) Your response to this question will be shared with community reviewers to provide them with an overview of your program.</w:t>
      </w:r>
      <w:r w:rsidRPr="34C23017">
        <w:rPr>
          <w:sz w:val="24"/>
          <w:szCs w:val="24"/>
        </w:rPr>
        <w:t xml:space="preserve"> </w:t>
      </w:r>
    </w:p>
    <w:p w14:paraId="40439D59" w14:textId="77777777" w:rsidR="00944EF9" w:rsidRDefault="00944EF9" w:rsidP="00944EF9">
      <w:pPr>
        <w:spacing w:before="240"/>
        <w:rPr>
          <w:b/>
          <w:bCs/>
          <w:sz w:val="24"/>
          <w:szCs w:val="24"/>
        </w:rPr>
      </w:pPr>
      <w:r w:rsidRPr="34C23017">
        <w:rPr>
          <w:sz w:val="24"/>
          <w:szCs w:val="24"/>
        </w:rPr>
        <w:t xml:space="preserve">*32. Please describe the ways that you think your participants will be better off </w:t>
      </w:r>
      <w:proofErr w:type="gramStart"/>
      <w:r w:rsidRPr="34C23017">
        <w:rPr>
          <w:sz w:val="24"/>
          <w:szCs w:val="24"/>
        </w:rPr>
        <w:t>as a result of</w:t>
      </w:r>
      <w:proofErr w:type="gramEnd"/>
      <w:r w:rsidRPr="34C23017">
        <w:rPr>
          <w:sz w:val="24"/>
          <w:szCs w:val="24"/>
        </w:rPr>
        <w:t xml:space="preserve"> participating in your program. How will you know that this has happened? </w:t>
      </w:r>
      <w:r w:rsidRPr="34C23017">
        <w:rPr>
          <w:i/>
          <w:iCs/>
          <w:sz w:val="24"/>
          <w:szCs w:val="24"/>
        </w:rPr>
        <w:t>Character limit: 1500 (including spaces).  Your response to this question will be shared with community reviewers to provide them with an overview of your program.</w:t>
      </w:r>
      <w:r w:rsidRPr="34C23017">
        <w:rPr>
          <w:sz w:val="24"/>
          <w:szCs w:val="24"/>
        </w:rPr>
        <w:t xml:space="preserve"> </w:t>
      </w:r>
    </w:p>
    <w:p w14:paraId="7CF84681" w14:textId="77777777" w:rsidR="00944EF9" w:rsidRDefault="00944EF9" w:rsidP="00944EF9">
      <w:pPr>
        <w:spacing w:before="240"/>
        <w:rPr>
          <w:sz w:val="24"/>
          <w:szCs w:val="24"/>
        </w:rPr>
      </w:pPr>
      <w:r>
        <w:rPr>
          <w:sz w:val="24"/>
          <w:szCs w:val="24"/>
        </w:rPr>
        <w:t xml:space="preserve">Questions 33-44 will be reviewed by community reviewers and rated using the </w:t>
      </w:r>
      <w:sdt>
        <w:sdtPr>
          <w:tag w:val="goog_rdk_3"/>
          <w:id w:val="-763843323"/>
          <w:placeholder>
            <w:docPart w:val="751DCB2253474C78BC1A63BB70E656FE"/>
          </w:placeholder>
        </w:sdtPr>
        <w:sdtContent/>
      </w:sdt>
      <w:r>
        <w:rPr>
          <w:sz w:val="24"/>
          <w:szCs w:val="24"/>
        </w:rPr>
        <w:t xml:space="preserve">SFC 2023 Community Review Rubric. These questions relate directly to the priorities and preferences expressed by Baltimore’s youth, parents, and caregivers in </w:t>
      </w:r>
      <w:hyperlink r:id="rId10" w:history="1">
        <w:r w:rsidRPr="00B26520">
          <w:rPr>
            <w:rStyle w:val="Hyperlink"/>
            <w:sz w:val="24"/>
            <w:szCs w:val="24"/>
          </w:rPr>
          <w:t>the Baltimore City Youth Opportunities Landscape (BCYOL)</w:t>
        </w:r>
      </w:hyperlink>
      <w:r>
        <w:rPr>
          <w:sz w:val="24"/>
          <w:szCs w:val="24"/>
        </w:rPr>
        <w:t>. Please read the rubric carefully to understand the criteria that reviewers will use to evaluate your responses.</w:t>
      </w:r>
    </w:p>
    <w:p w14:paraId="5BB5C7A3" w14:textId="77777777" w:rsidR="00944EF9" w:rsidRDefault="00944EF9" w:rsidP="00944EF9">
      <w:pPr>
        <w:spacing w:before="240"/>
        <w:rPr>
          <w:sz w:val="24"/>
          <w:szCs w:val="24"/>
        </w:rPr>
      </w:pPr>
      <w:r>
        <w:rPr>
          <w:sz w:val="24"/>
          <w:szCs w:val="24"/>
        </w:rPr>
        <w:t xml:space="preserve"> </w:t>
      </w:r>
      <w:r>
        <w:rPr>
          <w:b/>
          <w:sz w:val="24"/>
          <w:szCs w:val="24"/>
        </w:rPr>
        <w:t>Knowledge and Skill Building</w:t>
      </w:r>
    </w:p>
    <w:p w14:paraId="67B88CF5" w14:textId="77777777" w:rsidR="00944EF9" w:rsidRDefault="00944EF9" w:rsidP="00944EF9">
      <w:pPr>
        <w:spacing w:before="240"/>
        <w:rPr>
          <w:sz w:val="24"/>
          <w:szCs w:val="24"/>
        </w:rPr>
      </w:pPr>
      <w:r w:rsidRPr="34C23017">
        <w:rPr>
          <w:i/>
          <w:iCs/>
        </w:rPr>
        <w:t xml:space="preserve"> </w:t>
      </w:r>
      <w:r w:rsidRPr="34C23017">
        <w:rPr>
          <w:sz w:val="24"/>
          <w:szCs w:val="24"/>
        </w:rPr>
        <w:t>*33. What is the most important focus area of your program? Choose one.</w:t>
      </w:r>
    </w:p>
    <w:p w14:paraId="2E047D8E" w14:textId="77777777" w:rsidR="00944EF9" w:rsidRDefault="00944EF9" w:rsidP="00944EF9">
      <w:pPr>
        <w:spacing w:before="240"/>
        <w:rPr>
          <w:i/>
          <w:sz w:val="24"/>
          <w:szCs w:val="24"/>
        </w:rPr>
      </w:pPr>
      <w:r>
        <w:rPr>
          <w:i/>
          <w:sz w:val="24"/>
          <w:szCs w:val="24"/>
        </w:rPr>
        <w:t>A program focus area means that your program plans to provide enrichment activities and projects for that focus area. You will have the chance to select other focus areas in question 34.</w:t>
      </w:r>
    </w:p>
    <w:p w14:paraId="7D516F4C" w14:textId="77777777" w:rsidR="00944EF9" w:rsidRDefault="00944EF9" w:rsidP="00944EF9">
      <w:pPr>
        <w:numPr>
          <w:ilvl w:val="0"/>
          <w:numId w:val="40"/>
        </w:numPr>
        <w:spacing w:after="0" w:line="276" w:lineRule="auto"/>
      </w:pPr>
      <w:r>
        <w:rPr>
          <w:sz w:val="24"/>
          <w:szCs w:val="24"/>
        </w:rPr>
        <w:t>Athletics and recreation</w:t>
      </w:r>
    </w:p>
    <w:p w14:paraId="3827B816" w14:textId="77777777" w:rsidR="00944EF9" w:rsidRDefault="00944EF9" w:rsidP="00944EF9">
      <w:pPr>
        <w:numPr>
          <w:ilvl w:val="0"/>
          <w:numId w:val="31"/>
        </w:numPr>
        <w:spacing w:after="0" w:line="276" w:lineRule="auto"/>
      </w:pPr>
      <w:r>
        <w:rPr>
          <w:sz w:val="24"/>
          <w:szCs w:val="24"/>
        </w:rPr>
        <w:t>College and career readiness</w:t>
      </w:r>
    </w:p>
    <w:p w14:paraId="66CDF909" w14:textId="77777777" w:rsidR="00944EF9" w:rsidRDefault="00944EF9" w:rsidP="00944EF9">
      <w:pPr>
        <w:numPr>
          <w:ilvl w:val="0"/>
          <w:numId w:val="31"/>
        </w:numPr>
        <w:spacing w:after="0" w:line="276" w:lineRule="auto"/>
      </w:pPr>
      <w:r>
        <w:rPr>
          <w:sz w:val="24"/>
          <w:szCs w:val="24"/>
        </w:rPr>
        <w:t>Visual arts, performing arts, and/or music enrichment</w:t>
      </w:r>
    </w:p>
    <w:p w14:paraId="06D7AE55" w14:textId="77777777" w:rsidR="00944EF9" w:rsidRDefault="00944EF9" w:rsidP="00944EF9">
      <w:pPr>
        <w:numPr>
          <w:ilvl w:val="0"/>
          <w:numId w:val="31"/>
        </w:numPr>
        <w:spacing w:after="0" w:line="276" w:lineRule="auto"/>
      </w:pPr>
      <w:r>
        <w:rPr>
          <w:sz w:val="24"/>
          <w:szCs w:val="24"/>
        </w:rPr>
        <w:t>Environmental education</w:t>
      </w:r>
    </w:p>
    <w:p w14:paraId="1B47A11D" w14:textId="77777777" w:rsidR="00944EF9" w:rsidRDefault="00944EF9" w:rsidP="00944EF9">
      <w:pPr>
        <w:numPr>
          <w:ilvl w:val="0"/>
          <w:numId w:val="31"/>
        </w:numPr>
        <w:spacing w:after="0" w:line="276" w:lineRule="auto"/>
      </w:pPr>
      <w:r>
        <w:rPr>
          <w:sz w:val="24"/>
          <w:szCs w:val="24"/>
        </w:rPr>
        <w:t>Social-emotional wellness (mental health and overcoming stress/trauma)</w:t>
      </w:r>
    </w:p>
    <w:p w14:paraId="25FC8BC9" w14:textId="77777777" w:rsidR="00944EF9" w:rsidRDefault="00944EF9" w:rsidP="00944EF9">
      <w:pPr>
        <w:numPr>
          <w:ilvl w:val="0"/>
          <w:numId w:val="31"/>
        </w:numPr>
        <w:spacing w:after="0" w:line="276" w:lineRule="auto"/>
      </w:pPr>
      <w:r>
        <w:rPr>
          <w:sz w:val="24"/>
          <w:szCs w:val="24"/>
        </w:rPr>
        <w:t>Literacy (building reading and writing skills)</w:t>
      </w:r>
    </w:p>
    <w:p w14:paraId="648B64FA" w14:textId="77777777" w:rsidR="00944EF9" w:rsidRDefault="00944EF9" w:rsidP="00944EF9">
      <w:pPr>
        <w:numPr>
          <w:ilvl w:val="0"/>
          <w:numId w:val="31"/>
        </w:numPr>
        <w:spacing w:after="0" w:line="276" w:lineRule="auto"/>
      </w:pPr>
      <w:r>
        <w:rPr>
          <w:sz w:val="24"/>
          <w:szCs w:val="24"/>
        </w:rPr>
        <w:t>STEM (Science, Technology, Engineering and Math)</w:t>
      </w:r>
    </w:p>
    <w:p w14:paraId="52ADA52F" w14:textId="77777777" w:rsidR="00944EF9" w:rsidRDefault="00944EF9" w:rsidP="00944EF9">
      <w:pPr>
        <w:numPr>
          <w:ilvl w:val="0"/>
          <w:numId w:val="31"/>
        </w:numPr>
        <w:spacing w:after="0" w:line="276" w:lineRule="auto"/>
      </w:pPr>
      <w:r>
        <w:rPr>
          <w:sz w:val="24"/>
          <w:szCs w:val="24"/>
        </w:rPr>
        <w:t>Workforce development or employment experience (includes entrepreneurship)</w:t>
      </w:r>
    </w:p>
    <w:p w14:paraId="6AA6D829" w14:textId="77777777" w:rsidR="00944EF9" w:rsidRDefault="00944EF9" w:rsidP="00944EF9">
      <w:pPr>
        <w:ind w:left="360"/>
      </w:pPr>
    </w:p>
    <w:p w14:paraId="1DBF7FCD" w14:textId="77777777" w:rsidR="00944EF9" w:rsidRDefault="00944EF9" w:rsidP="00944EF9">
      <w:pPr>
        <w:rPr>
          <w:i/>
          <w:sz w:val="24"/>
          <w:szCs w:val="24"/>
        </w:rPr>
      </w:pPr>
      <w:r>
        <w:rPr>
          <w:sz w:val="24"/>
          <w:szCs w:val="24"/>
        </w:rPr>
        <w:t xml:space="preserve">*33a. Describe the skills and knowledge that participants will develop in this primary focus area. </w:t>
      </w:r>
      <w:r>
        <w:rPr>
          <w:i/>
          <w:sz w:val="24"/>
          <w:szCs w:val="24"/>
        </w:rPr>
        <w:t>Character limit: 1500 (including spaces)</w:t>
      </w:r>
    </w:p>
    <w:p w14:paraId="5696AC52" w14:textId="77777777" w:rsidR="00944EF9" w:rsidRDefault="00944EF9" w:rsidP="00944EF9">
      <w:pPr>
        <w:spacing w:line="240" w:lineRule="auto"/>
        <w:ind w:left="360"/>
        <w:rPr>
          <w:rFonts w:ascii="Times New Roman" w:eastAsia="Times New Roman" w:hAnsi="Times New Roman" w:cs="Times New Roman"/>
          <w:sz w:val="24"/>
          <w:szCs w:val="24"/>
        </w:rPr>
      </w:pPr>
      <w:r>
        <w:rPr>
          <w:color w:val="000000"/>
          <w:sz w:val="24"/>
          <w:szCs w:val="24"/>
        </w:rPr>
        <w:t>In your answer, consider sharing:</w:t>
      </w:r>
    </w:p>
    <w:p w14:paraId="6D5D9F40" w14:textId="77777777" w:rsidR="00944EF9" w:rsidRDefault="00944EF9" w:rsidP="00944EF9">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The activities that will support the development of skills and knowledge</w:t>
      </w:r>
    </w:p>
    <w:p w14:paraId="3BB355CF" w14:textId="77777777" w:rsidR="00944EF9" w:rsidRDefault="00944EF9" w:rsidP="00944EF9">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lastRenderedPageBreak/>
        <w:t>How you selected the skills and knowledge that will be conveyed through the program</w:t>
      </w:r>
    </w:p>
    <w:p w14:paraId="69EFADE7" w14:textId="77777777" w:rsidR="00944EF9" w:rsidRDefault="00944EF9" w:rsidP="00944EF9">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highlight w:val="white"/>
        </w:rPr>
        <w:t xml:space="preserve">How do the skills and knowledge conveyed through the program relate to the following 21st century skills of participants: creativity, communication, collaboration, and critical thinking (4 Cs) </w:t>
      </w:r>
      <w:r>
        <w:rPr>
          <w:i/>
          <w:color w:val="000000"/>
          <w:sz w:val="24"/>
          <w:szCs w:val="24"/>
        </w:rPr>
        <w:t> Click</w:t>
      </w:r>
      <w:hyperlink r:id="rId11">
        <w:r>
          <w:rPr>
            <w:i/>
            <w:color w:val="1155CC"/>
            <w:sz w:val="24"/>
            <w:szCs w:val="24"/>
            <w:u w:val="single"/>
          </w:rPr>
          <w:t xml:space="preserve"> </w:t>
        </w:r>
      </w:hyperlink>
      <w:hyperlink r:id="rId12">
        <w:r>
          <w:rPr>
            <w:i/>
            <w:color w:val="0563C1"/>
            <w:sz w:val="24"/>
            <w:szCs w:val="24"/>
            <w:u w:val="single"/>
          </w:rPr>
          <w:t>here</w:t>
        </w:r>
      </w:hyperlink>
      <w:r>
        <w:rPr>
          <w:i/>
          <w:color w:val="000000"/>
          <w:sz w:val="24"/>
          <w:szCs w:val="24"/>
        </w:rPr>
        <w:t xml:space="preserve"> to learn more about 21</w:t>
      </w:r>
      <w:r>
        <w:rPr>
          <w:i/>
          <w:color w:val="000000"/>
          <w:sz w:val="14"/>
          <w:szCs w:val="14"/>
          <w:vertAlign w:val="superscript"/>
        </w:rPr>
        <w:t>st</w:t>
      </w:r>
      <w:r>
        <w:rPr>
          <w:i/>
          <w:color w:val="000000"/>
          <w:sz w:val="24"/>
          <w:szCs w:val="24"/>
        </w:rPr>
        <w:t xml:space="preserve"> century skills and the 4 Cs</w:t>
      </w:r>
    </w:p>
    <w:p w14:paraId="2AEF709A" w14:textId="77777777" w:rsidR="00944EF9" w:rsidRDefault="00944EF9" w:rsidP="00944EF9">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How the skills and knowledge conveyed in your summer program can be used by participants after the summer</w:t>
      </w:r>
    </w:p>
    <w:p w14:paraId="3EBF9D2F" w14:textId="77777777" w:rsidR="00944EF9" w:rsidRDefault="00944EF9" w:rsidP="00944EF9">
      <w:pPr>
        <w:ind w:left="360"/>
        <w:rPr>
          <w:sz w:val="24"/>
          <w:szCs w:val="24"/>
        </w:rPr>
      </w:pPr>
      <w:r>
        <w:rPr>
          <w:sz w:val="24"/>
          <w:szCs w:val="24"/>
        </w:rPr>
        <w:t xml:space="preserve"> </w:t>
      </w:r>
    </w:p>
    <w:p w14:paraId="57FDFABA" w14:textId="77777777" w:rsidR="00944EF9" w:rsidRDefault="00944EF9" w:rsidP="00944EF9">
      <w:pPr>
        <w:rPr>
          <w:sz w:val="24"/>
          <w:szCs w:val="24"/>
        </w:rPr>
      </w:pPr>
      <w:r>
        <w:rPr>
          <w:sz w:val="24"/>
          <w:szCs w:val="24"/>
        </w:rPr>
        <w:t>*34. Do you have any additional areas of focus in your program? Mark all that apply.</w:t>
      </w:r>
    </w:p>
    <w:p w14:paraId="45888591" w14:textId="77777777" w:rsidR="00944EF9" w:rsidRDefault="00944EF9" w:rsidP="00944EF9">
      <w:pPr>
        <w:spacing w:before="240"/>
        <w:rPr>
          <w:i/>
          <w:sz w:val="24"/>
          <w:szCs w:val="24"/>
        </w:rPr>
      </w:pPr>
      <w:r>
        <w:rPr>
          <w:i/>
          <w:sz w:val="24"/>
          <w:szCs w:val="24"/>
        </w:rPr>
        <w:t>A program focus area means that your program plans to provide enrichment activities and projects for that focus area. If you choose "Other," please explain your response.</w:t>
      </w:r>
    </w:p>
    <w:p w14:paraId="2178D6E8" w14:textId="77777777" w:rsidR="00944EF9" w:rsidRDefault="00944EF9" w:rsidP="00944EF9">
      <w:pPr>
        <w:numPr>
          <w:ilvl w:val="0"/>
          <w:numId w:val="46"/>
        </w:numPr>
        <w:spacing w:after="0" w:line="276" w:lineRule="auto"/>
      </w:pPr>
      <w:r>
        <w:rPr>
          <w:sz w:val="24"/>
          <w:szCs w:val="24"/>
        </w:rPr>
        <w:t>Athletics and recreation</w:t>
      </w:r>
    </w:p>
    <w:p w14:paraId="33D943D8" w14:textId="77777777" w:rsidR="00944EF9" w:rsidRDefault="00944EF9" w:rsidP="00944EF9">
      <w:pPr>
        <w:numPr>
          <w:ilvl w:val="0"/>
          <w:numId w:val="46"/>
        </w:numPr>
        <w:spacing w:after="0" w:line="276" w:lineRule="auto"/>
      </w:pPr>
      <w:r>
        <w:rPr>
          <w:sz w:val="24"/>
          <w:szCs w:val="24"/>
        </w:rPr>
        <w:t>College and career readiness</w:t>
      </w:r>
    </w:p>
    <w:p w14:paraId="310C8CD6" w14:textId="77777777" w:rsidR="00944EF9" w:rsidRDefault="00944EF9" w:rsidP="00944EF9">
      <w:pPr>
        <w:numPr>
          <w:ilvl w:val="0"/>
          <w:numId w:val="46"/>
        </w:numPr>
        <w:spacing w:after="0" w:line="276" w:lineRule="auto"/>
      </w:pPr>
      <w:r>
        <w:rPr>
          <w:sz w:val="24"/>
          <w:szCs w:val="24"/>
        </w:rPr>
        <w:t>Visual arts, performing arts, and/or music enrichment</w:t>
      </w:r>
    </w:p>
    <w:p w14:paraId="4983BFA3" w14:textId="77777777" w:rsidR="00944EF9" w:rsidRDefault="00944EF9" w:rsidP="00944EF9">
      <w:pPr>
        <w:numPr>
          <w:ilvl w:val="0"/>
          <w:numId w:val="46"/>
        </w:numPr>
        <w:spacing w:after="0" w:line="276" w:lineRule="auto"/>
      </w:pPr>
      <w:r>
        <w:rPr>
          <w:sz w:val="24"/>
          <w:szCs w:val="24"/>
        </w:rPr>
        <w:t>Environmental education</w:t>
      </w:r>
    </w:p>
    <w:p w14:paraId="5E5BBE82" w14:textId="77777777" w:rsidR="00944EF9" w:rsidRDefault="00944EF9" w:rsidP="00944EF9">
      <w:pPr>
        <w:numPr>
          <w:ilvl w:val="0"/>
          <w:numId w:val="46"/>
        </w:numPr>
        <w:spacing w:after="0" w:line="276" w:lineRule="auto"/>
      </w:pPr>
      <w:r>
        <w:rPr>
          <w:sz w:val="24"/>
          <w:szCs w:val="24"/>
        </w:rPr>
        <w:t>Social-emotional wellness (mental health and overcoming stress/trauma)</w:t>
      </w:r>
    </w:p>
    <w:p w14:paraId="00A86975" w14:textId="77777777" w:rsidR="00944EF9" w:rsidRDefault="00944EF9" w:rsidP="00944EF9">
      <w:pPr>
        <w:numPr>
          <w:ilvl w:val="0"/>
          <w:numId w:val="46"/>
        </w:numPr>
        <w:spacing w:after="0" w:line="276" w:lineRule="auto"/>
      </w:pPr>
      <w:r>
        <w:rPr>
          <w:sz w:val="24"/>
          <w:szCs w:val="24"/>
        </w:rPr>
        <w:t>Literacy (building reading and writing skills)</w:t>
      </w:r>
    </w:p>
    <w:p w14:paraId="57E25404" w14:textId="77777777" w:rsidR="00944EF9" w:rsidRDefault="00944EF9" w:rsidP="00944EF9">
      <w:pPr>
        <w:numPr>
          <w:ilvl w:val="0"/>
          <w:numId w:val="46"/>
        </w:numPr>
        <w:spacing w:after="0" w:line="276" w:lineRule="auto"/>
      </w:pPr>
      <w:r>
        <w:rPr>
          <w:sz w:val="24"/>
          <w:szCs w:val="24"/>
        </w:rPr>
        <w:t>STEM (Science, Technology, Engineering and Math)</w:t>
      </w:r>
    </w:p>
    <w:p w14:paraId="20BE053B" w14:textId="77777777" w:rsidR="00944EF9" w:rsidRDefault="00944EF9" w:rsidP="00944EF9">
      <w:pPr>
        <w:numPr>
          <w:ilvl w:val="0"/>
          <w:numId w:val="46"/>
        </w:numPr>
        <w:spacing w:after="0" w:line="276" w:lineRule="auto"/>
      </w:pPr>
      <w:r>
        <w:rPr>
          <w:sz w:val="24"/>
          <w:szCs w:val="24"/>
        </w:rPr>
        <w:t>Workforce development or employment experience</w:t>
      </w:r>
    </w:p>
    <w:p w14:paraId="34DB7D54" w14:textId="77777777" w:rsidR="00944EF9" w:rsidRPr="00B26520" w:rsidRDefault="00944EF9" w:rsidP="00944EF9">
      <w:pPr>
        <w:numPr>
          <w:ilvl w:val="0"/>
          <w:numId w:val="46"/>
        </w:numPr>
        <w:spacing w:after="240" w:line="276" w:lineRule="auto"/>
      </w:pPr>
      <w:r>
        <w:rPr>
          <w:sz w:val="24"/>
          <w:szCs w:val="24"/>
        </w:rPr>
        <w:t>Other</w:t>
      </w:r>
      <w:r w:rsidRPr="00B26520">
        <w:rPr>
          <w:sz w:val="24"/>
          <w:szCs w:val="24"/>
        </w:rPr>
        <w:t xml:space="preserve"> </w:t>
      </w:r>
    </w:p>
    <w:p w14:paraId="6363D1A3" w14:textId="77777777" w:rsidR="00944EF9" w:rsidRDefault="00944EF9" w:rsidP="00944EF9">
      <w:pPr>
        <w:ind w:left="360"/>
        <w:rPr>
          <w:i/>
          <w:sz w:val="24"/>
          <w:szCs w:val="24"/>
        </w:rPr>
      </w:pPr>
      <w:r>
        <w:rPr>
          <w:sz w:val="24"/>
          <w:szCs w:val="24"/>
        </w:rPr>
        <w:t xml:space="preserve">*35a. Describe the skills and knowledge that participants will develop in at least one of these secondary focus areas. </w:t>
      </w:r>
      <w:r>
        <w:rPr>
          <w:i/>
          <w:sz w:val="24"/>
          <w:szCs w:val="24"/>
        </w:rPr>
        <w:t>Character limit: 1500 (including spaces)</w:t>
      </w:r>
    </w:p>
    <w:p w14:paraId="076E370E" w14:textId="77777777" w:rsidR="00944EF9" w:rsidRDefault="00944EF9" w:rsidP="00944EF9">
      <w:pPr>
        <w:spacing w:line="240" w:lineRule="auto"/>
        <w:ind w:left="360"/>
        <w:rPr>
          <w:rFonts w:ascii="Times New Roman" w:eastAsia="Times New Roman" w:hAnsi="Times New Roman" w:cs="Times New Roman"/>
          <w:sz w:val="24"/>
          <w:szCs w:val="24"/>
        </w:rPr>
      </w:pPr>
      <w:r>
        <w:rPr>
          <w:color w:val="000000"/>
          <w:sz w:val="24"/>
          <w:szCs w:val="24"/>
        </w:rPr>
        <w:t>In your answer, consider sharing:</w:t>
      </w:r>
    </w:p>
    <w:p w14:paraId="2A42C996" w14:textId="77777777" w:rsidR="00944EF9" w:rsidRDefault="00944EF9" w:rsidP="00944EF9">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The activities that will support the development of skills and knowledge</w:t>
      </w:r>
    </w:p>
    <w:p w14:paraId="5F3C4D7E" w14:textId="77777777" w:rsidR="00944EF9" w:rsidRDefault="00944EF9" w:rsidP="00944EF9">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How you selected the skills and knowledge that will be conveyed through the program</w:t>
      </w:r>
    </w:p>
    <w:p w14:paraId="2775B7FC" w14:textId="77777777" w:rsidR="00944EF9" w:rsidRDefault="00944EF9" w:rsidP="00944EF9">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highlight w:val="white"/>
        </w:rPr>
        <w:t xml:space="preserve">How do the skills and knowledge conveyed through the program relate to the following 21st century skills of participants: creativity, communication, collaboration, and critical thinking (4 Cs) </w:t>
      </w:r>
      <w:r>
        <w:rPr>
          <w:i/>
          <w:color w:val="000000"/>
          <w:sz w:val="24"/>
          <w:szCs w:val="24"/>
        </w:rPr>
        <w:t> Click</w:t>
      </w:r>
      <w:hyperlink r:id="rId13">
        <w:r>
          <w:rPr>
            <w:i/>
            <w:color w:val="1155CC"/>
            <w:sz w:val="24"/>
            <w:szCs w:val="24"/>
            <w:u w:val="single"/>
          </w:rPr>
          <w:t xml:space="preserve"> </w:t>
        </w:r>
      </w:hyperlink>
      <w:hyperlink r:id="rId14">
        <w:r>
          <w:rPr>
            <w:i/>
            <w:color w:val="0563C1"/>
            <w:sz w:val="24"/>
            <w:szCs w:val="24"/>
            <w:u w:val="single"/>
          </w:rPr>
          <w:t>here</w:t>
        </w:r>
      </w:hyperlink>
      <w:r>
        <w:rPr>
          <w:i/>
          <w:color w:val="000000"/>
          <w:sz w:val="24"/>
          <w:szCs w:val="24"/>
        </w:rPr>
        <w:t xml:space="preserve"> to learn more about 21</w:t>
      </w:r>
      <w:r>
        <w:rPr>
          <w:i/>
          <w:color w:val="000000"/>
          <w:sz w:val="14"/>
          <w:szCs w:val="14"/>
          <w:vertAlign w:val="superscript"/>
        </w:rPr>
        <w:t>st</w:t>
      </w:r>
      <w:r>
        <w:rPr>
          <w:i/>
          <w:color w:val="000000"/>
          <w:sz w:val="24"/>
          <w:szCs w:val="24"/>
        </w:rPr>
        <w:t xml:space="preserve"> century skills and the 4 Cs</w:t>
      </w:r>
    </w:p>
    <w:p w14:paraId="6A2016E3" w14:textId="77777777" w:rsidR="00944EF9" w:rsidRDefault="00944EF9" w:rsidP="00944EF9">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How the skills and knowledge conveyed in your summer program can be used by participants after the summer</w:t>
      </w:r>
    </w:p>
    <w:p w14:paraId="6C1AE239" w14:textId="77777777" w:rsidR="00944EF9" w:rsidRDefault="00944EF9" w:rsidP="00944EF9">
      <w:pPr>
        <w:ind w:left="360"/>
        <w:rPr>
          <w:sz w:val="24"/>
          <w:szCs w:val="24"/>
        </w:rPr>
      </w:pPr>
      <w:r>
        <w:rPr>
          <w:sz w:val="24"/>
          <w:szCs w:val="24"/>
        </w:rPr>
        <w:t xml:space="preserve">  </w:t>
      </w:r>
    </w:p>
    <w:p w14:paraId="5E6583CA" w14:textId="77777777" w:rsidR="00944EF9" w:rsidRDefault="00944EF9" w:rsidP="00944EF9">
      <w:pPr>
        <w:rPr>
          <w:b/>
          <w:sz w:val="24"/>
          <w:szCs w:val="24"/>
        </w:rPr>
      </w:pPr>
      <w:r>
        <w:rPr>
          <w:b/>
          <w:sz w:val="24"/>
          <w:szCs w:val="24"/>
        </w:rPr>
        <w:t>Accessibility</w:t>
      </w:r>
    </w:p>
    <w:p w14:paraId="777DC98D" w14:textId="77777777" w:rsidR="00944EF9" w:rsidRDefault="00944EF9" w:rsidP="00944EF9">
      <w:pPr>
        <w:spacing w:before="240"/>
        <w:rPr>
          <w:b/>
          <w:sz w:val="24"/>
          <w:szCs w:val="24"/>
        </w:rPr>
      </w:pPr>
      <w:r>
        <w:rPr>
          <w:sz w:val="24"/>
          <w:szCs w:val="24"/>
        </w:rPr>
        <w:t>*36. The SFC funds programs that primarily serve youth from families with low incomes in Baltimore City to increase access to quality summer opportunities for all young people.</w:t>
      </w:r>
    </w:p>
    <w:p w14:paraId="2FAA1904" w14:textId="77777777" w:rsidR="00944EF9" w:rsidRDefault="00944EF9" w:rsidP="00944EF9">
      <w:pPr>
        <w:spacing w:before="240"/>
        <w:ind w:firstLine="720"/>
        <w:rPr>
          <w:sz w:val="24"/>
          <w:szCs w:val="24"/>
        </w:rPr>
      </w:pPr>
      <w:r>
        <w:rPr>
          <w:sz w:val="24"/>
          <w:szCs w:val="24"/>
        </w:rPr>
        <w:t xml:space="preserve">*36a. Do you </w:t>
      </w:r>
      <w:proofErr w:type="spellStart"/>
      <w:r>
        <w:rPr>
          <w:sz w:val="24"/>
          <w:szCs w:val="24"/>
        </w:rPr>
        <w:t>charge</w:t>
      </w:r>
      <w:proofErr w:type="spellEnd"/>
      <w:r>
        <w:rPr>
          <w:sz w:val="24"/>
          <w:szCs w:val="24"/>
        </w:rPr>
        <w:t xml:space="preserve"> your participants any fees?  Yes/No</w:t>
      </w:r>
    </w:p>
    <w:p w14:paraId="2B8E6C6C" w14:textId="77777777" w:rsidR="00944EF9" w:rsidRDefault="00944EF9" w:rsidP="00944EF9">
      <w:pPr>
        <w:spacing w:before="240"/>
        <w:ind w:firstLine="720"/>
        <w:rPr>
          <w:i/>
          <w:sz w:val="24"/>
          <w:szCs w:val="24"/>
        </w:rPr>
      </w:pPr>
      <w:r>
        <w:rPr>
          <w:sz w:val="24"/>
          <w:szCs w:val="24"/>
        </w:rPr>
        <w:lastRenderedPageBreak/>
        <w:t xml:space="preserve">*36b. If YES – </w:t>
      </w:r>
      <w:r w:rsidRPr="00107A1C">
        <w:rPr>
          <w:rFonts w:asciiTheme="minorHAnsi" w:hAnsiTheme="minorHAnsi" w:cstheme="minorHAnsi"/>
          <w:color w:val="242424"/>
          <w:sz w:val="24"/>
          <w:szCs w:val="24"/>
          <w:shd w:val="clear" w:color="auto" w:fill="FFFFFF"/>
        </w:rPr>
        <w:t>If your program charges participants any fees, please explain the fee structure used by your program and the reason for charging fees. How will you accommodate participants who cannot pay this fee?</w:t>
      </w:r>
      <w:r>
        <w:rPr>
          <w:rFonts w:ascii="Segoe UI" w:hAnsi="Segoe UI" w:cs="Segoe UI"/>
          <w:color w:val="242424"/>
          <w:shd w:val="clear" w:color="auto" w:fill="FFFFFF"/>
        </w:rPr>
        <w:t xml:space="preserve"> </w:t>
      </w:r>
      <w:r>
        <w:rPr>
          <w:i/>
          <w:sz w:val="24"/>
          <w:szCs w:val="24"/>
        </w:rPr>
        <w:t>Character limit: 500 (including spaces)</w:t>
      </w:r>
    </w:p>
    <w:p w14:paraId="11E22708" w14:textId="77777777" w:rsidR="00944EF9" w:rsidRDefault="00944EF9" w:rsidP="00944EF9">
      <w:pPr>
        <w:spacing w:before="240"/>
        <w:rPr>
          <w:i/>
          <w:sz w:val="24"/>
          <w:szCs w:val="24"/>
        </w:rPr>
      </w:pPr>
      <w:r>
        <w:rPr>
          <w:sz w:val="24"/>
          <w:szCs w:val="24"/>
        </w:rPr>
        <w:t xml:space="preserve"> *37. How will participants arrive and depart from your summer program? </w:t>
      </w:r>
      <w:r>
        <w:rPr>
          <w:i/>
          <w:sz w:val="24"/>
          <w:szCs w:val="24"/>
        </w:rPr>
        <w:t>Please answer based on how participants have typically arrived and departed from your program(s) in the past and based on transportation services that your program may provide next summer.</w:t>
      </w:r>
    </w:p>
    <w:p w14:paraId="2C000F6F" w14:textId="77777777" w:rsidR="00944EF9" w:rsidRDefault="00944EF9" w:rsidP="00944EF9">
      <w:pPr>
        <w:numPr>
          <w:ilvl w:val="0"/>
          <w:numId w:val="47"/>
        </w:numPr>
        <w:spacing w:before="240" w:after="0" w:line="276" w:lineRule="auto"/>
        <w:rPr>
          <w:sz w:val="24"/>
          <w:szCs w:val="24"/>
        </w:rPr>
      </w:pPr>
      <w:r>
        <w:rPr>
          <w:sz w:val="24"/>
          <w:szCs w:val="24"/>
        </w:rPr>
        <w:t xml:space="preserve">Walking </w:t>
      </w:r>
    </w:p>
    <w:p w14:paraId="195CF1A3" w14:textId="77777777" w:rsidR="00944EF9" w:rsidRDefault="00944EF9" w:rsidP="00944EF9">
      <w:pPr>
        <w:numPr>
          <w:ilvl w:val="0"/>
          <w:numId w:val="47"/>
        </w:numPr>
        <w:spacing w:after="0" w:line="276" w:lineRule="auto"/>
        <w:rPr>
          <w:sz w:val="24"/>
          <w:szCs w:val="24"/>
        </w:rPr>
      </w:pPr>
      <w:r>
        <w:rPr>
          <w:sz w:val="24"/>
          <w:szCs w:val="24"/>
        </w:rPr>
        <w:t>Biking</w:t>
      </w:r>
    </w:p>
    <w:p w14:paraId="1DAECBAA" w14:textId="77777777" w:rsidR="00944EF9" w:rsidRDefault="00944EF9" w:rsidP="00944EF9">
      <w:pPr>
        <w:numPr>
          <w:ilvl w:val="0"/>
          <w:numId w:val="47"/>
        </w:numPr>
        <w:spacing w:after="0" w:line="276" w:lineRule="auto"/>
        <w:rPr>
          <w:sz w:val="24"/>
          <w:szCs w:val="24"/>
        </w:rPr>
      </w:pPr>
      <w:r>
        <w:rPr>
          <w:sz w:val="24"/>
          <w:szCs w:val="24"/>
        </w:rPr>
        <w:t>Car</w:t>
      </w:r>
    </w:p>
    <w:p w14:paraId="55C7FD3E" w14:textId="77777777" w:rsidR="00944EF9" w:rsidRDefault="00944EF9" w:rsidP="00944EF9">
      <w:pPr>
        <w:numPr>
          <w:ilvl w:val="0"/>
          <w:numId w:val="47"/>
        </w:numPr>
        <w:spacing w:after="0" w:line="276" w:lineRule="auto"/>
        <w:rPr>
          <w:sz w:val="24"/>
          <w:szCs w:val="24"/>
        </w:rPr>
      </w:pPr>
      <w:r>
        <w:rPr>
          <w:sz w:val="24"/>
          <w:szCs w:val="24"/>
        </w:rPr>
        <w:t>Taxi/Rideshare</w:t>
      </w:r>
    </w:p>
    <w:p w14:paraId="744B0E1C" w14:textId="77777777" w:rsidR="00944EF9" w:rsidRDefault="00944EF9" w:rsidP="00944EF9">
      <w:pPr>
        <w:numPr>
          <w:ilvl w:val="0"/>
          <w:numId w:val="47"/>
        </w:numPr>
        <w:spacing w:after="0" w:line="276" w:lineRule="auto"/>
        <w:rPr>
          <w:sz w:val="24"/>
          <w:szCs w:val="24"/>
        </w:rPr>
      </w:pPr>
      <w:r>
        <w:rPr>
          <w:sz w:val="24"/>
          <w:szCs w:val="24"/>
        </w:rPr>
        <w:t xml:space="preserve">Public transportation </w:t>
      </w:r>
    </w:p>
    <w:p w14:paraId="7E693929" w14:textId="77777777" w:rsidR="00944EF9" w:rsidRDefault="00944EF9" w:rsidP="00944EF9">
      <w:pPr>
        <w:numPr>
          <w:ilvl w:val="0"/>
          <w:numId w:val="47"/>
        </w:numPr>
        <w:spacing w:after="0" w:line="276" w:lineRule="auto"/>
        <w:rPr>
          <w:sz w:val="24"/>
          <w:szCs w:val="24"/>
        </w:rPr>
      </w:pPr>
      <w:r>
        <w:rPr>
          <w:sz w:val="24"/>
          <w:szCs w:val="24"/>
        </w:rPr>
        <w:t>Program provided transportation (for example, a private van or bus)</w:t>
      </w:r>
    </w:p>
    <w:p w14:paraId="25C2D6CD" w14:textId="77777777" w:rsidR="00944EF9" w:rsidRDefault="00944EF9" w:rsidP="00944EF9">
      <w:pPr>
        <w:numPr>
          <w:ilvl w:val="0"/>
          <w:numId w:val="47"/>
        </w:numPr>
        <w:spacing w:after="0" w:line="276" w:lineRule="auto"/>
        <w:rPr>
          <w:sz w:val="24"/>
          <w:szCs w:val="24"/>
        </w:rPr>
      </w:pPr>
      <w:r>
        <w:rPr>
          <w:sz w:val="24"/>
          <w:szCs w:val="24"/>
        </w:rPr>
        <w:t>Other:</w:t>
      </w:r>
    </w:p>
    <w:p w14:paraId="3EB74885" w14:textId="77777777" w:rsidR="00944EF9" w:rsidRDefault="00944EF9" w:rsidP="00944EF9">
      <w:pPr>
        <w:spacing w:before="240"/>
        <w:rPr>
          <w:i/>
          <w:sz w:val="24"/>
          <w:szCs w:val="24"/>
        </w:rPr>
      </w:pPr>
      <w:r>
        <w:rPr>
          <w:sz w:val="24"/>
          <w:szCs w:val="24"/>
        </w:rPr>
        <w:t xml:space="preserve">          </w:t>
      </w:r>
      <w:r>
        <w:rPr>
          <w:sz w:val="24"/>
          <w:szCs w:val="24"/>
        </w:rPr>
        <w:tab/>
        <w:t xml:space="preserve">*37a. What challenges, if any, do you anticipate that program participants may experience in getting to and from your program? What strategies will you use to address these challenges? </w:t>
      </w:r>
      <w:r>
        <w:rPr>
          <w:i/>
          <w:sz w:val="24"/>
          <w:szCs w:val="24"/>
        </w:rPr>
        <w:t>For example, you might have included a line item in your budget to help pay for bus passes.</w:t>
      </w:r>
      <w:r>
        <w:rPr>
          <w:sz w:val="24"/>
          <w:szCs w:val="24"/>
        </w:rPr>
        <w:t xml:space="preserve"> </w:t>
      </w:r>
      <w:r>
        <w:rPr>
          <w:i/>
          <w:sz w:val="24"/>
          <w:szCs w:val="24"/>
        </w:rPr>
        <w:t>Character limit: 500 (including spaces)</w:t>
      </w:r>
    </w:p>
    <w:p w14:paraId="1865EC30" w14:textId="77777777" w:rsidR="00944EF9" w:rsidRDefault="00944EF9" w:rsidP="00944EF9">
      <w:pPr>
        <w:spacing w:before="240"/>
        <w:rPr>
          <w:sz w:val="24"/>
          <w:szCs w:val="24"/>
        </w:rPr>
      </w:pPr>
      <w:r>
        <w:rPr>
          <w:sz w:val="24"/>
          <w:szCs w:val="24"/>
        </w:rPr>
        <w:t xml:space="preserve"> *38. What is the primary special population that your program will recruit and serve this summer? Choose One. </w:t>
      </w:r>
    </w:p>
    <w:p w14:paraId="1922A70F" w14:textId="77777777" w:rsidR="00944EF9" w:rsidRDefault="00944EF9" w:rsidP="00944EF9">
      <w:pPr>
        <w:numPr>
          <w:ilvl w:val="0"/>
          <w:numId w:val="29"/>
        </w:numPr>
        <w:spacing w:before="240" w:after="0"/>
        <w:rPr>
          <w:sz w:val="24"/>
          <w:szCs w:val="24"/>
        </w:rPr>
      </w:pPr>
      <w:r>
        <w:rPr>
          <w:sz w:val="24"/>
          <w:szCs w:val="24"/>
        </w:rPr>
        <w:t>Opportunity Youth (out-of-school and out-of-work youth aged 16-24)</w:t>
      </w:r>
    </w:p>
    <w:p w14:paraId="616FB813" w14:textId="77777777" w:rsidR="00944EF9" w:rsidRDefault="00944EF9" w:rsidP="00944EF9">
      <w:pPr>
        <w:numPr>
          <w:ilvl w:val="0"/>
          <w:numId w:val="29"/>
        </w:numPr>
        <w:spacing w:after="0"/>
        <w:rPr>
          <w:sz w:val="24"/>
          <w:szCs w:val="24"/>
        </w:rPr>
      </w:pPr>
      <w:r>
        <w:rPr>
          <w:sz w:val="24"/>
          <w:szCs w:val="24"/>
        </w:rPr>
        <w:t>Newcomer and Refugee Youth</w:t>
      </w:r>
    </w:p>
    <w:p w14:paraId="15F591A3" w14:textId="77777777" w:rsidR="00944EF9" w:rsidRDefault="00944EF9" w:rsidP="00944EF9">
      <w:pPr>
        <w:numPr>
          <w:ilvl w:val="0"/>
          <w:numId w:val="29"/>
        </w:numPr>
        <w:spacing w:after="0"/>
        <w:rPr>
          <w:sz w:val="24"/>
          <w:szCs w:val="24"/>
        </w:rPr>
      </w:pPr>
      <w:r>
        <w:rPr>
          <w:sz w:val="24"/>
          <w:szCs w:val="24"/>
        </w:rPr>
        <w:t>Disabled Youth</w:t>
      </w:r>
    </w:p>
    <w:p w14:paraId="08E0E0CD" w14:textId="77777777" w:rsidR="00944EF9" w:rsidRDefault="00944EF9" w:rsidP="00944EF9">
      <w:pPr>
        <w:numPr>
          <w:ilvl w:val="0"/>
          <w:numId w:val="29"/>
        </w:numPr>
        <w:spacing w:after="0"/>
        <w:rPr>
          <w:sz w:val="24"/>
          <w:szCs w:val="24"/>
        </w:rPr>
      </w:pPr>
      <w:r>
        <w:rPr>
          <w:sz w:val="24"/>
          <w:szCs w:val="24"/>
        </w:rPr>
        <w:t>Homeless Youth</w:t>
      </w:r>
    </w:p>
    <w:p w14:paraId="361CCFFF" w14:textId="77777777" w:rsidR="00944EF9" w:rsidRDefault="00944EF9" w:rsidP="00944EF9">
      <w:pPr>
        <w:numPr>
          <w:ilvl w:val="0"/>
          <w:numId w:val="29"/>
        </w:numPr>
        <w:spacing w:after="0"/>
        <w:rPr>
          <w:sz w:val="24"/>
          <w:szCs w:val="24"/>
        </w:rPr>
      </w:pPr>
      <w:r>
        <w:rPr>
          <w:sz w:val="24"/>
          <w:szCs w:val="24"/>
        </w:rPr>
        <w:t>Youth in the Criminal Justice System</w:t>
      </w:r>
    </w:p>
    <w:p w14:paraId="0A6433F8" w14:textId="77777777" w:rsidR="00944EF9" w:rsidRDefault="00944EF9" w:rsidP="00944EF9">
      <w:pPr>
        <w:numPr>
          <w:ilvl w:val="0"/>
          <w:numId w:val="29"/>
        </w:numPr>
        <w:spacing w:after="0"/>
        <w:rPr>
          <w:sz w:val="24"/>
          <w:szCs w:val="24"/>
        </w:rPr>
      </w:pPr>
      <w:r>
        <w:rPr>
          <w:sz w:val="24"/>
          <w:szCs w:val="24"/>
        </w:rPr>
        <w:t>Youth in the Foster Care System</w:t>
      </w:r>
    </w:p>
    <w:p w14:paraId="412A6BC3" w14:textId="77777777" w:rsidR="00944EF9" w:rsidRDefault="00944EF9" w:rsidP="00944EF9">
      <w:pPr>
        <w:numPr>
          <w:ilvl w:val="0"/>
          <w:numId w:val="29"/>
        </w:numPr>
        <w:spacing w:after="0"/>
        <w:rPr>
          <w:sz w:val="24"/>
          <w:szCs w:val="24"/>
        </w:rPr>
      </w:pPr>
      <w:r>
        <w:rPr>
          <w:sz w:val="24"/>
          <w:szCs w:val="24"/>
        </w:rPr>
        <w:t>LGBTQ+ Youth</w:t>
      </w:r>
    </w:p>
    <w:p w14:paraId="1374FA4C" w14:textId="77777777" w:rsidR="00944EF9" w:rsidRDefault="00944EF9" w:rsidP="00944EF9">
      <w:pPr>
        <w:numPr>
          <w:ilvl w:val="0"/>
          <w:numId w:val="29"/>
        </w:numPr>
        <w:spacing w:after="0"/>
        <w:rPr>
          <w:sz w:val="24"/>
          <w:szCs w:val="24"/>
        </w:rPr>
      </w:pPr>
      <w:r>
        <w:rPr>
          <w:sz w:val="24"/>
          <w:szCs w:val="24"/>
        </w:rPr>
        <w:t>Youth who have experienced trauma</w:t>
      </w:r>
    </w:p>
    <w:p w14:paraId="09B30304" w14:textId="77777777" w:rsidR="00944EF9" w:rsidRDefault="00944EF9" w:rsidP="00944EF9">
      <w:pPr>
        <w:numPr>
          <w:ilvl w:val="0"/>
          <w:numId w:val="29"/>
        </w:numPr>
        <w:spacing w:after="0"/>
        <w:rPr>
          <w:sz w:val="24"/>
          <w:szCs w:val="24"/>
        </w:rPr>
      </w:pPr>
      <w:r>
        <w:rPr>
          <w:sz w:val="24"/>
          <w:szCs w:val="24"/>
        </w:rPr>
        <w:t>Girls/female identifying participants</w:t>
      </w:r>
    </w:p>
    <w:p w14:paraId="338755EB" w14:textId="77777777" w:rsidR="00944EF9" w:rsidRDefault="00944EF9" w:rsidP="00944EF9">
      <w:pPr>
        <w:numPr>
          <w:ilvl w:val="0"/>
          <w:numId w:val="29"/>
        </w:numPr>
        <w:spacing w:after="0"/>
        <w:rPr>
          <w:sz w:val="24"/>
          <w:szCs w:val="24"/>
        </w:rPr>
      </w:pPr>
      <w:r>
        <w:rPr>
          <w:sz w:val="24"/>
          <w:szCs w:val="24"/>
        </w:rPr>
        <w:t>Boys/male identifying participants</w:t>
      </w:r>
    </w:p>
    <w:p w14:paraId="69F7EB51" w14:textId="77777777" w:rsidR="00944EF9" w:rsidRDefault="00944EF9" w:rsidP="00944EF9">
      <w:pPr>
        <w:numPr>
          <w:ilvl w:val="0"/>
          <w:numId w:val="29"/>
        </w:numPr>
        <w:spacing w:after="0"/>
        <w:rPr>
          <w:sz w:val="24"/>
          <w:szCs w:val="24"/>
        </w:rPr>
      </w:pPr>
      <w:r>
        <w:rPr>
          <w:sz w:val="24"/>
          <w:szCs w:val="24"/>
        </w:rPr>
        <w:t>BIPOC youth</w:t>
      </w:r>
    </w:p>
    <w:p w14:paraId="670B5F2F" w14:textId="77777777" w:rsidR="00944EF9" w:rsidRDefault="00944EF9" w:rsidP="00944EF9">
      <w:pPr>
        <w:spacing w:before="240"/>
        <w:rPr>
          <w:sz w:val="24"/>
          <w:szCs w:val="24"/>
        </w:rPr>
      </w:pPr>
      <w:r>
        <w:rPr>
          <w:sz w:val="24"/>
          <w:szCs w:val="24"/>
        </w:rPr>
        <w:t xml:space="preserve">*38a. How does your program plan to recruit this special population? How does your program plan to support and accommodate the specific needs of this population and their families/caregivers (activities, specialized staff, etc.) </w:t>
      </w:r>
      <w:r>
        <w:rPr>
          <w:i/>
          <w:sz w:val="24"/>
          <w:szCs w:val="24"/>
        </w:rPr>
        <w:t>Character limit: 1500 (including spaces)</w:t>
      </w:r>
      <w:r>
        <w:rPr>
          <w:sz w:val="24"/>
          <w:szCs w:val="24"/>
        </w:rPr>
        <w:t xml:space="preserve"> </w:t>
      </w:r>
    </w:p>
    <w:p w14:paraId="3A4F8955" w14:textId="77777777" w:rsidR="00944EF9" w:rsidRDefault="00944EF9" w:rsidP="00944EF9">
      <w:pPr>
        <w:spacing w:before="240"/>
        <w:rPr>
          <w:sz w:val="24"/>
          <w:szCs w:val="24"/>
        </w:rPr>
      </w:pPr>
      <w:r>
        <w:rPr>
          <w:sz w:val="24"/>
          <w:szCs w:val="24"/>
        </w:rPr>
        <w:lastRenderedPageBreak/>
        <w:t>39. Are there any other special populations that your program will recruit and serve this summer? Mark all that apply.</w:t>
      </w:r>
    </w:p>
    <w:p w14:paraId="18545401" w14:textId="77777777" w:rsidR="00944EF9" w:rsidRDefault="00944EF9" w:rsidP="00944EF9">
      <w:pPr>
        <w:numPr>
          <w:ilvl w:val="0"/>
          <w:numId w:val="48"/>
        </w:numPr>
        <w:spacing w:before="240" w:after="0"/>
        <w:rPr>
          <w:sz w:val="24"/>
          <w:szCs w:val="24"/>
        </w:rPr>
      </w:pPr>
      <w:r>
        <w:rPr>
          <w:sz w:val="24"/>
          <w:szCs w:val="24"/>
        </w:rPr>
        <w:t>Opportunity Youth (out-of-school and out-of-work youth aged 16-24)</w:t>
      </w:r>
    </w:p>
    <w:p w14:paraId="762760D5" w14:textId="77777777" w:rsidR="00944EF9" w:rsidRDefault="00944EF9" w:rsidP="00944EF9">
      <w:pPr>
        <w:numPr>
          <w:ilvl w:val="0"/>
          <w:numId w:val="48"/>
        </w:numPr>
        <w:spacing w:after="0"/>
        <w:rPr>
          <w:sz w:val="24"/>
          <w:szCs w:val="24"/>
        </w:rPr>
      </w:pPr>
      <w:r>
        <w:rPr>
          <w:sz w:val="24"/>
          <w:szCs w:val="24"/>
        </w:rPr>
        <w:t>Newcomer and Refugee Youth</w:t>
      </w:r>
    </w:p>
    <w:p w14:paraId="5FBACD9A" w14:textId="77777777" w:rsidR="00944EF9" w:rsidRDefault="00944EF9" w:rsidP="00944EF9">
      <w:pPr>
        <w:numPr>
          <w:ilvl w:val="0"/>
          <w:numId w:val="48"/>
        </w:numPr>
        <w:spacing w:after="0"/>
        <w:rPr>
          <w:sz w:val="24"/>
          <w:szCs w:val="24"/>
        </w:rPr>
      </w:pPr>
      <w:r>
        <w:rPr>
          <w:sz w:val="24"/>
          <w:szCs w:val="24"/>
        </w:rPr>
        <w:t>Disabled Youth</w:t>
      </w:r>
    </w:p>
    <w:p w14:paraId="1C6E8176" w14:textId="77777777" w:rsidR="00944EF9" w:rsidRDefault="00944EF9" w:rsidP="00944EF9">
      <w:pPr>
        <w:numPr>
          <w:ilvl w:val="0"/>
          <w:numId w:val="48"/>
        </w:numPr>
        <w:spacing w:after="0"/>
        <w:rPr>
          <w:sz w:val="24"/>
          <w:szCs w:val="24"/>
        </w:rPr>
      </w:pPr>
      <w:r>
        <w:rPr>
          <w:sz w:val="24"/>
          <w:szCs w:val="24"/>
        </w:rPr>
        <w:t>Homeless Youth</w:t>
      </w:r>
    </w:p>
    <w:p w14:paraId="566950A6" w14:textId="77777777" w:rsidR="00944EF9" w:rsidRDefault="00944EF9" w:rsidP="00944EF9">
      <w:pPr>
        <w:numPr>
          <w:ilvl w:val="0"/>
          <w:numId w:val="48"/>
        </w:numPr>
        <w:spacing w:after="0"/>
        <w:rPr>
          <w:sz w:val="24"/>
          <w:szCs w:val="24"/>
        </w:rPr>
      </w:pPr>
      <w:r>
        <w:rPr>
          <w:sz w:val="24"/>
          <w:szCs w:val="24"/>
        </w:rPr>
        <w:t>Youth in the Criminal Justice System</w:t>
      </w:r>
    </w:p>
    <w:p w14:paraId="2147E6C5" w14:textId="77777777" w:rsidR="00944EF9" w:rsidRDefault="00944EF9" w:rsidP="00944EF9">
      <w:pPr>
        <w:numPr>
          <w:ilvl w:val="0"/>
          <w:numId w:val="48"/>
        </w:numPr>
        <w:spacing w:after="0"/>
        <w:rPr>
          <w:sz w:val="24"/>
          <w:szCs w:val="24"/>
        </w:rPr>
      </w:pPr>
      <w:r>
        <w:rPr>
          <w:sz w:val="24"/>
          <w:szCs w:val="24"/>
        </w:rPr>
        <w:t>Youth in the Foster Care System</w:t>
      </w:r>
    </w:p>
    <w:p w14:paraId="5E6CCDB6" w14:textId="77777777" w:rsidR="00944EF9" w:rsidRDefault="00944EF9" w:rsidP="00944EF9">
      <w:pPr>
        <w:numPr>
          <w:ilvl w:val="0"/>
          <w:numId w:val="48"/>
        </w:numPr>
        <w:spacing w:after="0"/>
        <w:rPr>
          <w:sz w:val="24"/>
          <w:szCs w:val="24"/>
        </w:rPr>
      </w:pPr>
      <w:r>
        <w:rPr>
          <w:sz w:val="24"/>
          <w:szCs w:val="24"/>
        </w:rPr>
        <w:t>LGBTQ+ Youth</w:t>
      </w:r>
    </w:p>
    <w:p w14:paraId="0F1C9729" w14:textId="77777777" w:rsidR="00944EF9" w:rsidRDefault="00944EF9" w:rsidP="00944EF9">
      <w:pPr>
        <w:numPr>
          <w:ilvl w:val="0"/>
          <w:numId w:val="48"/>
        </w:numPr>
        <w:spacing w:after="0"/>
        <w:rPr>
          <w:sz w:val="24"/>
          <w:szCs w:val="24"/>
        </w:rPr>
      </w:pPr>
      <w:r>
        <w:rPr>
          <w:sz w:val="24"/>
          <w:szCs w:val="24"/>
        </w:rPr>
        <w:t>Youth who have experienced trauma</w:t>
      </w:r>
    </w:p>
    <w:p w14:paraId="56DFC3C7" w14:textId="77777777" w:rsidR="00944EF9" w:rsidRDefault="00944EF9" w:rsidP="00944EF9">
      <w:pPr>
        <w:numPr>
          <w:ilvl w:val="0"/>
          <w:numId w:val="48"/>
        </w:numPr>
        <w:spacing w:after="0"/>
        <w:rPr>
          <w:sz w:val="24"/>
          <w:szCs w:val="24"/>
        </w:rPr>
      </w:pPr>
      <w:r>
        <w:rPr>
          <w:sz w:val="24"/>
          <w:szCs w:val="24"/>
        </w:rPr>
        <w:t>Girls/female identifying participants</w:t>
      </w:r>
    </w:p>
    <w:p w14:paraId="616698DC" w14:textId="77777777" w:rsidR="00944EF9" w:rsidRDefault="00944EF9" w:rsidP="00944EF9">
      <w:pPr>
        <w:numPr>
          <w:ilvl w:val="0"/>
          <w:numId w:val="48"/>
        </w:numPr>
        <w:spacing w:after="0"/>
        <w:rPr>
          <w:sz w:val="24"/>
          <w:szCs w:val="24"/>
        </w:rPr>
      </w:pPr>
      <w:r>
        <w:rPr>
          <w:sz w:val="24"/>
          <w:szCs w:val="24"/>
        </w:rPr>
        <w:t>Boys/male identifying participants</w:t>
      </w:r>
    </w:p>
    <w:p w14:paraId="38031B85" w14:textId="77777777" w:rsidR="00944EF9" w:rsidRDefault="00944EF9" w:rsidP="00944EF9">
      <w:pPr>
        <w:numPr>
          <w:ilvl w:val="0"/>
          <w:numId w:val="48"/>
        </w:numPr>
        <w:spacing w:after="0"/>
        <w:rPr>
          <w:sz w:val="24"/>
          <w:szCs w:val="24"/>
        </w:rPr>
      </w:pPr>
      <w:r>
        <w:rPr>
          <w:sz w:val="24"/>
          <w:szCs w:val="24"/>
        </w:rPr>
        <w:t>BIPOC youth</w:t>
      </w:r>
    </w:p>
    <w:p w14:paraId="6A4390DC" w14:textId="77777777" w:rsidR="00944EF9" w:rsidRDefault="00944EF9" w:rsidP="00944EF9">
      <w:pPr>
        <w:numPr>
          <w:ilvl w:val="0"/>
          <w:numId w:val="48"/>
        </w:numPr>
        <w:rPr>
          <w:sz w:val="24"/>
          <w:szCs w:val="24"/>
        </w:rPr>
      </w:pPr>
      <w:r>
        <w:rPr>
          <w:sz w:val="24"/>
          <w:szCs w:val="24"/>
        </w:rPr>
        <w:t>Other:</w:t>
      </w:r>
    </w:p>
    <w:p w14:paraId="3D193611" w14:textId="77777777" w:rsidR="00944EF9" w:rsidRDefault="00944EF9" w:rsidP="00944EF9">
      <w:pPr>
        <w:rPr>
          <w:sz w:val="24"/>
          <w:szCs w:val="24"/>
        </w:rPr>
      </w:pPr>
      <w:r>
        <w:rPr>
          <w:sz w:val="24"/>
          <w:szCs w:val="24"/>
        </w:rPr>
        <w:t xml:space="preserve">39a.  Please share any other ways that your program </w:t>
      </w:r>
      <w:proofErr w:type="gramStart"/>
      <w:r>
        <w:rPr>
          <w:sz w:val="24"/>
          <w:szCs w:val="24"/>
        </w:rPr>
        <w:t>recruits</w:t>
      </w:r>
      <w:proofErr w:type="gramEnd"/>
      <w:r>
        <w:rPr>
          <w:sz w:val="24"/>
          <w:szCs w:val="24"/>
        </w:rPr>
        <w:t xml:space="preserve"> participants and accommodates the diverse needs of participants and their families/caregivers, including the special populations selected above.  Character limit: </w:t>
      </w:r>
      <w:r>
        <w:rPr>
          <w:i/>
          <w:sz w:val="24"/>
          <w:szCs w:val="24"/>
        </w:rPr>
        <w:t>1500 (including spaces)</w:t>
      </w:r>
    </w:p>
    <w:p w14:paraId="0B3C0478" w14:textId="77777777" w:rsidR="00944EF9" w:rsidRDefault="00944EF9" w:rsidP="00944EF9">
      <w:pPr>
        <w:spacing w:before="240"/>
        <w:rPr>
          <w:i/>
          <w:sz w:val="24"/>
          <w:szCs w:val="24"/>
        </w:rPr>
      </w:pPr>
      <w:r>
        <w:rPr>
          <w:b/>
          <w:sz w:val="24"/>
          <w:szCs w:val="24"/>
        </w:rPr>
        <w:t>Exposure and Diverse Experiences</w:t>
      </w:r>
    </w:p>
    <w:p w14:paraId="18841E5A" w14:textId="77777777" w:rsidR="00944EF9" w:rsidRDefault="00944EF9" w:rsidP="00944EF9">
      <w:pPr>
        <w:spacing w:before="240"/>
        <w:rPr>
          <w:i/>
          <w:sz w:val="24"/>
          <w:szCs w:val="24"/>
        </w:rPr>
      </w:pPr>
      <w:r>
        <w:rPr>
          <w:sz w:val="24"/>
          <w:szCs w:val="24"/>
        </w:rPr>
        <w:t xml:space="preserve"> *40. Describe how your summer program exposes participants to opportunities that build on and expand participants’ day-to-day experiences. </w:t>
      </w:r>
      <w:r>
        <w:rPr>
          <w:i/>
          <w:sz w:val="24"/>
          <w:szCs w:val="24"/>
        </w:rPr>
        <w:t>Character limit: 1500 (including spaces)</w:t>
      </w:r>
    </w:p>
    <w:p w14:paraId="1F8D235C" w14:textId="77777777" w:rsidR="00944EF9" w:rsidRDefault="00944EF9" w:rsidP="00944EF9">
      <w:pPr>
        <w:spacing w:before="240"/>
        <w:rPr>
          <w:i/>
          <w:sz w:val="24"/>
          <w:szCs w:val="24"/>
        </w:rPr>
      </w:pPr>
      <w:r>
        <w:rPr>
          <w:i/>
          <w:sz w:val="24"/>
          <w:szCs w:val="24"/>
        </w:rPr>
        <w:t xml:space="preserve"> </w:t>
      </w:r>
      <w:r>
        <w:rPr>
          <w:b/>
          <w:sz w:val="24"/>
          <w:szCs w:val="24"/>
        </w:rPr>
        <w:t>Engaged and Professional Staff</w:t>
      </w:r>
    </w:p>
    <w:p w14:paraId="049250E6" w14:textId="77777777" w:rsidR="00944EF9" w:rsidRDefault="00944EF9" w:rsidP="00944EF9">
      <w:pPr>
        <w:spacing w:before="240"/>
        <w:rPr>
          <w:rFonts w:ascii="Times New Roman" w:eastAsia="Times New Roman" w:hAnsi="Times New Roman" w:cs="Times New Roman"/>
          <w:sz w:val="24"/>
          <w:szCs w:val="24"/>
        </w:rPr>
      </w:pPr>
      <w:r>
        <w:rPr>
          <w:i/>
          <w:sz w:val="24"/>
          <w:szCs w:val="24"/>
        </w:rPr>
        <w:t xml:space="preserve"> </w:t>
      </w:r>
      <w:r>
        <w:rPr>
          <w:sz w:val="24"/>
          <w:szCs w:val="24"/>
        </w:rPr>
        <w:t xml:space="preserve">*41. Describe how your program recruits and supports the development of </w:t>
      </w:r>
      <w:proofErr w:type="gramStart"/>
      <w:r>
        <w:rPr>
          <w:sz w:val="24"/>
          <w:szCs w:val="24"/>
        </w:rPr>
        <w:t>engaged,</w:t>
      </w:r>
      <w:proofErr w:type="gramEnd"/>
      <w:r>
        <w:rPr>
          <w:sz w:val="24"/>
          <w:szCs w:val="24"/>
        </w:rPr>
        <w:t xml:space="preserve"> professional, and knowledgeable staff. </w:t>
      </w:r>
      <w:r>
        <w:rPr>
          <w:i/>
          <w:sz w:val="24"/>
          <w:szCs w:val="24"/>
        </w:rPr>
        <w:t>Character limit: 1500 (including spaces)</w:t>
      </w:r>
    </w:p>
    <w:p w14:paraId="7C363E2D" w14:textId="77777777" w:rsidR="00944EF9" w:rsidRDefault="00944EF9" w:rsidP="00944EF9">
      <w:pPr>
        <w:spacing w:before="240"/>
        <w:rPr>
          <w:b/>
          <w:sz w:val="24"/>
          <w:szCs w:val="24"/>
        </w:rPr>
      </w:pPr>
      <w:r>
        <w:rPr>
          <w:b/>
          <w:sz w:val="24"/>
          <w:szCs w:val="24"/>
        </w:rPr>
        <w:t>Youth-Centered</w:t>
      </w:r>
    </w:p>
    <w:p w14:paraId="47FC2E25" w14:textId="77777777" w:rsidR="00944EF9" w:rsidRDefault="00944EF9" w:rsidP="00944EF9">
      <w:pPr>
        <w:spacing w:before="240"/>
        <w:rPr>
          <w:i/>
          <w:sz w:val="24"/>
          <w:szCs w:val="24"/>
        </w:rPr>
      </w:pPr>
      <w:r>
        <w:rPr>
          <w:i/>
          <w:sz w:val="24"/>
          <w:szCs w:val="24"/>
        </w:rPr>
        <w:t xml:space="preserve"> </w:t>
      </w:r>
      <w:r>
        <w:rPr>
          <w:sz w:val="24"/>
          <w:szCs w:val="24"/>
        </w:rPr>
        <w:t xml:space="preserve">*42. Describe how your program incorporates youth voice into its design, implementation, and improvement.  </w:t>
      </w:r>
      <w:r>
        <w:rPr>
          <w:i/>
          <w:sz w:val="24"/>
          <w:szCs w:val="24"/>
        </w:rPr>
        <w:t>Character limit: 1500 (including spaces)</w:t>
      </w:r>
    </w:p>
    <w:p w14:paraId="30832D90" w14:textId="77777777" w:rsidR="00944EF9" w:rsidRDefault="00944EF9" w:rsidP="00944EF9">
      <w:pPr>
        <w:spacing w:before="240"/>
        <w:rPr>
          <w:i/>
          <w:sz w:val="24"/>
          <w:szCs w:val="24"/>
        </w:rPr>
      </w:pPr>
    </w:p>
    <w:p w14:paraId="3377CB46" w14:textId="77777777" w:rsidR="00944EF9" w:rsidRDefault="00944EF9" w:rsidP="00944EF9">
      <w:pPr>
        <w:spacing w:before="240"/>
        <w:rPr>
          <w:b/>
          <w:sz w:val="24"/>
          <w:szCs w:val="24"/>
        </w:rPr>
      </w:pPr>
      <w:r>
        <w:rPr>
          <w:i/>
          <w:sz w:val="24"/>
          <w:szCs w:val="24"/>
        </w:rPr>
        <w:t xml:space="preserve"> </w:t>
      </w:r>
      <w:r>
        <w:rPr>
          <w:b/>
          <w:sz w:val="24"/>
          <w:szCs w:val="24"/>
        </w:rPr>
        <w:t>Safe Spaces: Mental &amp; Physical</w:t>
      </w:r>
    </w:p>
    <w:p w14:paraId="15BE0DBB" w14:textId="77777777" w:rsidR="00944EF9" w:rsidRDefault="00944EF9" w:rsidP="00944EF9">
      <w:pPr>
        <w:spacing w:before="240"/>
        <w:rPr>
          <w:sz w:val="24"/>
          <w:szCs w:val="24"/>
        </w:rPr>
      </w:pPr>
      <w:r>
        <w:rPr>
          <w:sz w:val="24"/>
          <w:szCs w:val="24"/>
        </w:rPr>
        <w:t xml:space="preserve"> *43. Describe how your summer program fosters the physical safety of participants. </w:t>
      </w:r>
      <w:r>
        <w:rPr>
          <w:i/>
          <w:sz w:val="24"/>
          <w:szCs w:val="24"/>
        </w:rPr>
        <w:t>Character limit: 1000 (including spaces)</w:t>
      </w:r>
    </w:p>
    <w:p w14:paraId="3721757B" w14:textId="77777777" w:rsidR="00944EF9" w:rsidRDefault="00944EF9" w:rsidP="00944EF9">
      <w:pPr>
        <w:spacing w:before="240"/>
      </w:pPr>
      <w:r>
        <w:rPr>
          <w:sz w:val="24"/>
          <w:szCs w:val="24"/>
        </w:rPr>
        <w:lastRenderedPageBreak/>
        <w:t xml:space="preserve"> *44. Describe how your summer program fosters the mental safety and overall well-being of participants. </w:t>
      </w:r>
      <w:r>
        <w:rPr>
          <w:i/>
          <w:sz w:val="24"/>
          <w:szCs w:val="24"/>
        </w:rPr>
        <w:t>Character limit: 1000 (including spaces)</w:t>
      </w:r>
    </w:p>
    <w:p w14:paraId="19A4D284" w14:textId="77777777" w:rsidR="00944EF9" w:rsidRDefault="00944EF9" w:rsidP="00944EF9">
      <w:pPr>
        <w:spacing w:before="240"/>
        <w:rPr>
          <w:b/>
          <w:sz w:val="28"/>
          <w:szCs w:val="28"/>
        </w:rPr>
      </w:pPr>
      <w:r>
        <w:rPr>
          <w:i/>
          <w:sz w:val="24"/>
          <w:szCs w:val="24"/>
        </w:rPr>
        <w:t xml:space="preserve"> </w:t>
      </w:r>
      <w:r>
        <w:rPr>
          <w:b/>
          <w:sz w:val="28"/>
          <w:szCs w:val="28"/>
        </w:rPr>
        <w:t xml:space="preserve">Page 5 – Budget </w:t>
      </w:r>
    </w:p>
    <w:p w14:paraId="632CDBD5" w14:textId="77777777" w:rsidR="00944EF9" w:rsidRDefault="00944EF9" w:rsidP="00944EF9">
      <w:pPr>
        <w:spacing w:after="0"/>
        <w:rPr>
          <w:sz w:val="24"/>
          <w:szCs w:val="24"/>
        </w:rPr>
      </w:pPr>
      <w:r>
        <w:rPr>
          <w:sz w:val="24"/>
          <w:szCs w:val="24"/>
        </w:rPr>
        <w:t>*45. What is the total cost of your summer program?</w:t>
      </w:r>
    </w:p>
    <w:p w14:paraId="4AFA57F7" w14:textId="77777777" w:rsidR="00944EF9" w:rsidRDefault="00944EF9" w:rsidP="00944EF9">
      <w:pPr>
        <w:spacing w:after="0"/>
        <w:rPr>
          <w:sz w:val="24"/>
          <w:szCs w:val="24"/>
        </w:rPr>
      </w:pPr>
    </w:p>
    <w:p w14:paraId="010D738E" w14:textId="77777777" w:rsidR="00944EF9" w:rsidRDefault="00944EF9" w:rsidP="00944EF9">
      <w:pPr>
        <w:spacing w:after="0"/>
        <w:rPr>
          <w:i/>
          <w:iCs/>
          <w:sz w:val="24"/>
          <w:szCs w:val="24"/>
        </w:rPr>
      </w:pPr>
      <w:r>
        <w:rPr>
          <w:i/>
          <w:iCs/>
          <w:sz w:val="24"/>
          <w:szCs w:val="24"/>
        </w:rPr>
        <w:t xml:space="preserve">In the online application portal, you will be asked to input the cost for each line item in your budget. We will provide training for how to input your budget line items when the portal is released on December 7. </w:t>
      </w:r>
    </w:p>
    <w:p w14:paraId="7C16B35F" w14:textId="77777777" w:rsidR="00944EF9" w:rsidRPr="004921B6" w:rsidRDefault="00944EF9" w:rsidP="00944EF9">
      <w:pPr>
        <w:spacing w:after="0"/>
        <w:rPr>
          <w:i/>
          <w:iCs/>
          <w:sz w:val="24"/>
          <w:szCs w:val="24"/>
        </w:rPr>
      </w:pPr>
    </w:p>
    <w:p w14:paraId="0DEC4AD6" w14:textId="77777777" w:rsidR="00944EF9" w:rsidRDefault="00944EF9" w:rsidP="00944EF9">
      <w:pPr>
        <w:spacing w:after="0"/>
        <w:rPr>
          <w:sz w:val="24"/>
          <w:szCs w:val="24"/>
        </w:rPr>
      </w:pPr>
      <w:sdt>
        <w:sdtPr>
          <w:tag w:val="goog_rdk_4"/>
          <w:id w:val="1646621361"/>
          <w:placeholder>
            <w:docPart w:val="751DCB2253474C78BC1A63BB70E656FE"/>
          </w:placeholder>
        </w:sdtPr>
        <w:sdtContent/>
      </w:sdt>
      <w:r>
        <w:rPr>
          <w:sz w:val="24"/>
          <w:szCs w:val="24"/>
        </w:rPr>
        <w:t>Category 1: Salaries and Wage Benefits</w:t>
      </w:r>
    </w:p>
    <w:p w14:paraId="3CFFB468"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38B8CA41"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2433FC9A" w14:textId="77777777" w:rsidR="00944EF9" w:rsidRDefault="00944EF9" w:rsidP="00944EF9">
      <w:pPr>
        <w:spacing w:after="0"/>
        <w:rPr>
          <w:sz w:val="24"/>
          <w:szCs w:val="24"/>
        </w:rPr>
      </w:pPr>
      <w:r>
        <w:rPr>
          <w:sz w:val="24"/>
          <w:szCs w:val="24"/>
        </w:rPr>
        <w:t>Category 2: Fringe Benefits</w:t>
      </w:r>
    </w:p>
    <w:p w14:paraId="796E6361"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1AE76C5D"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3B34E375" w14:textId="77777777" w:rsidR="00944EF9" w:rsidRDefault="00944EF9" w:rsidP="00944EF9">
      <w:pPr>
        <w:spacing w:after="0"/>
        <w:rPr>
          <w:sz w:val="24"/>
          <w:szCs w:val="24"/>
        </w:rPr>
      </w:pPr>
      <w:r>
        <w:rPr>
          <w:sz w:val="24"/>
          <w:szCs w:val="24"/>
        </w:rPr>
        <w:t>Category 3: Out-of-State Travel Costs</w:t>
      </w:r>
    </w:p>
    <w:p w14:paraId="7706D7C4"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5C90795B"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2D8C7B57" w14:textId="77777777" w:rsidR="00944EF9" w:rsidRDefault="00944EF9" w:rsidP="00944EF9">
      <w:pPr>
        <w:spacing w:after="0"/>
        <w:rPr>
          <w:sz w:val="24"/>
          <w:szCs w:val="24"/>
        </w:rPr>
      </w:pPr>
      <w:r>
        <w:rPr>
          <w:sz w:val="24"/>
          <w:szCs w:val="24"/>
        </w:rPr>
        <w:t>Category 4: Training and Education Costs</w:t>
      </w:r>
    </w:p>
    <w:p w14:paraId="016485F0"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0872E6B0"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3B089EA5" w14:textId="77777777" w:rsidR="00944EF9" w:rsidRDefault="00944EF9" w:rsidP="00944EF9">
      <w:pPr>
        <w:spacing w:after="0"/>
        <w:rPr>
          <w:sz w:val="24"/>
          <w:szCs w:val="24"/>
        </w:rPr>
      </w:pPr>
      <w:r>
        <w:rPr>
          <w:sz w:val="24"/>
          <w:szCs w:val="24"/>
        </w:rPr>
        <w:t>Category 5: Rental Costs of Buildings and Equipment</w:t>
      </w:r>
    </w:p>
    <w:p w14:paraId="54BAE177"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20687956"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63038952" w14:textId="77777777" w:rsidR="00944EF9" w:rsidRDefault="00944EF9" w:rsidP="00944EF9">
      <w:pPr>
        <w:spacing w:after="0"/>
        <w:rPr>
          <w:sz w:val="24"/>
          <w:szCs w:val="24"/>
        </w:rPr>
      </w:pPr>
      <w:r>
        <w:rPr>
          <w:sz w:val="24"/>
          <w:szCs w:val="24"/>
        </w:rPr>
        <w:t>Category 6: Utilities</w:t>
      </w:r>
    </w:p>
    <w:p w14:paraId="19B7E7A8"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3F3EDBD7"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6984AFB4" w14:textId="77777777" w:rsidR="00944EF9" w:rsidRDefault="00944EF9" w:rsidP="00944EF9">
      <w:pPr>
        <w:spacing w:after="0"/>
        <w:rPr>
          <w:sz w:val="24"/>
          <w:szCs w:val="24"/>
        </w:rPr>
      </w:pPr>
      <w:r>
        <w:rPr>
          <w:sz w:val="24"/>
          <w:szCs w:val="24"/>
        </w:rPr>
        <w:lastRenderedPageBreak/>
        <w:t>Category 7: Printing and Copying</w:t>
      </w:r>
    </w:p>
    <w:p w14:paraId="22557C1C"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44871158"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CB12846" w14:textId="77777777" w:rsidR="00944EF9" w:rsidRDefault="00944EF9" w:rsidP="00944EF9">
      <w:pPr>
        <w:spacing w:after="0"/>
        <w:rPr>
          <w:sz w:val="24"/>
          <w:szCs w:val="24"/>
        </w:rPr>
      </w:pPr>
      <w:r>
        <w:rPr>
          <w:sz w:val="24"/>
          <w:szCs w:val="24"/>
        </w:rPr>
        <w:t xml:space="preserve"> Category 8: Communications</w:t>
      </w:r>
    </w:p>
    <w:p w14:paraId="0362CDF7"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0084299E"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693D3E4E" w14:textId="77777777" w:rsidR="00944EF9" w:rsidRDefault="00944EF9" w:rsidP="00944EF9">
      <w:pPr>
        <w:spacing w:after="0"/>
        <w:rPr>
          <w:sz w:val="24"/>
          <w:szCs w:val="24"/>
        </w:rPr>
      </w:pPr>
      <w:r>
        <w:rPr>
          <w:sz w:val="24"/>
          <w:szCs w:val="24"/>
        </w:rPr>
        <w:t>Category 9: Participant Expenses</w:t>
      </w:r>
    </w:p>
    <w:p w14:paraId="6D8C211C"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33DF0E42"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F32C0C9" w14:textId="77777777" w:rsidR="00944EF9" w:rsidRDefault="00944EF9" w:rsidP="00944EF9">
      <w:pPr>
        <w:spacing w:after="0"/>
        <w:rPr>
          <w:sz w:val="24"/>
          <w:szCs w:val="24"/>
        </w:rPr>
      </w:pPr>
      <w:r>
        <w:rPr>
          <w:sz w:val="24"/>
          <w:szCs w:val="24"/>
        </w:rPr>
        <w:t>Category 10: Transportation/Freight Costs</w:t>
      </w:r>
    </w:p>
    <w:p w14:paraId="291AAB73"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7F3018BD"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7332132D" w14:textId="77777777" w:rsidR="00944EF9" w:rsidRDefault="00944EF9" w:rsidP="00944EF9">
      <w:pPr>
        <w:spacing w:after="0"/>
        <w:rPr>
          <w:sz w:val="24"/>
          <w:szCs w:val="24"/>
        </w:rPr>
      </w:pPr>
      <w:r>
        <w:rPr>
          <w:sz w:val="24"/>
          <w:szCs w:val="24"/>
        </w:rPr>
        <w:t>Category 11: Materials and Supplies</w:t>
      </w:r>
    </w:p>
    <w:p w14:paraId="6316A3C0"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7694E712"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49719413" w14:textId="77777777" w:rsidR="00944EF9" w:rsidRDefault="00944EF9" w:rsidP="00944EF9">
      <w:pPr>
        <w:spacing w:after="0"/>
        <w:rPr>
          <w:sz w:val="24"/>
          <w:szCs w:val="24"/>
        </w:rPr>
      </w:pPr>
      <w:r>
        <w:rPr>
          <w:sz w:val="24"/>
          <w:szCs w:val="24"/>
        </w:rPr>
        <w:t>Category 12: Equipment and other capital expenditures</w:t>
      </w:r>
    </w:p>
    <w:p w14:paraId="254A8488"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36CB10E6"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275429F0" w14:textId="77777777" w:rsidR="00944EF9" w:rsidRDefault="00944EF9" w:rsidP="00944EF9">
      <w:pPr>
        <w:spacing w:after="0"/>
        <w:rPr>
          <w:sz w:val="24"/>
          <w:szCs w:val="24"/>
        </w:rPr>
      </w:pPr>
      <w:r>
        <w:rPr>
          <w:sz w:val="24"/>
          <w:szCs w:val="24"/>
        </w:rPr>
        <w:t>Category 13: Consultant/Contractors</w:t>
      </w:r>
    </w:p>
    <w:p w14:paraId="62D9A29E"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52407DB6"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F2381B1" w14:textId="77777777" w:rsidR="00944EF9" w:rsidRDefault="00944EF9" w:rsidP="00944EF9">
      <w:pPr>
        <w:spacing w:after="0"/>
        <w:rPr>
          <w:sz w:val="24"/>
          <w:szCs w:val="24"/>
        </w:rPr>
      </w:pPr>
      <w:r>
        <w:rPr>
          <w:sz w:val="24"/>
          <w:szCs w:val="24"/>
        </w:rPr>
        <w:t>Category 14: Project Partner/Fiscal Sponsor Fees</w:t>
      </w:r>
    </w:p>
    <w:p w14:paraId="60331D38"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23F4D6D8"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02E2ECB9" w14:textId="77777777" w:rsidR="00944EF9" w:rsidRDefault="00944EF9" w:rsidP="00944EF9">
      <w:pPr>
        <w:spacing w:after="0"/>
        <w:rPr>
          <w:sz w:val="24"/>
          <w:szCs w:val="24"/>
        </w:rPr>
      </w:pPr>
      <w:r>
        <w:rPr>
          <w:sz w:val="24"/>
          <w:szCs w:val="24"/>
        </w:rPr>
        <w:lastRenderedPageBreak/>
        <w:t>Category 15: Marketing and Advertising</w:t>
      </w:r>
    </w:p>
    <w:p w14:paraId="56A016EC"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569C51E6"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45FEC031" w14:textId="77777777" w:rsidR="00944EF9" w:rsidRDefault="00944EF9" w:rsidP="00944EF9">
      <w:pPr>
        <w:spacing w:after="0"/>
        <w:rPr>
          <w:sz w:val="24"/>
          <w:szCs w:val="24"/>
        </w:rPr>
      </w:pPr>
      <w:r>
        <w:rPr>
          <w:sz w:val="24"/>
          <w:szCs w:val="24"/>
        </w:rPr>
        <w:t>Category 16: Stipends</w:t>
      </w:r>
    </w:p>
    <w:p w14:paraId="591FF742"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3A5D888D"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314C6071" w14:textId="77777777" w:rsidR="00944EF9" w:rsidRDefault="00944EF9" w:rsidP="00944EF9">
      <w:pPr>
        <w:spacing w:after="0"/>
        <w:rPr>
          <w:sz w:val="24"/>
          <w:szCs w:val="24"/>
        </w:rPr>
      </w:pPr>
      <w:r>
        <w:rPr>
          <w:sz w:val="24"/>
          <w:szCs w:val="24"/>
        </w:rPr>
        <w:t xml:space="preserve">Category 17: Insurance and Indemnification </w:t>
      </w:r>
    </w:p>
    <w:p w14:paraId="5A1C9302"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1540AA44"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6CD0B3D0" w14:textId="77777777" w:rsidR="00944EF9" w:rsidRDefault="00944EF9" w:rsidP="00944EF9">
      <w:pPr>
        <w:spacing w:after="0"/>
        <w:rPr>
          <w:sz w:val="24"/>
          <w:szCs w:val="24"/>
        </w:rPr>
      </w:pPr>
      <w:r>
        <w:rPr>
          <w:sz w:val="24"/>
          <w:szCs w:val="24"/>
        </w:rPr>
        <w:t>Category 18: Administrative/Indirect costs</w:t>
      </w:r>
    </w:p>
    <w:p w14:paraId="1D8F2CD9"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18B84518"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703F6F66" w14:textId="77777777" w:rsidR="00944EF9" w:rsidRDefault="00944EF9" w:rsidP="00944EF9">
      <w:pPr>
        <w:spacing w:after="0"/>
        <w:rPr>
          <w:sz w:val="24"/>
          <w:szCs w:val="24"/>
        </w:rPr>
      </w:pPr>
      <w:r>
        <w:rPr>
          <w:sz w:val="24"/>
          <w:szCs w:val="24"/>
        </w:rPr>
        <w:t>Category 19: Other</w:t>
      </w:r>
    </w:p>
    <w:p w14:paraId="4CA19969" w14:textId="77777777" w:rsidR="00944EF9" w:rsidRDefault="00944EF9" w:rsidP="00944EF9">
      <w:pPr>
        <w:numPr>
          <w:ilvl w:val="0"/>
          <w:numId w:val="38"/>
        </w:numPr>
        <w:spacing w:after="0"/>
        <w:rPr>
          <w:sz w:val="24"/>
          <w:szCs w:val="24"/>
        </w:rPr>
      </w:pPr>
      <w:r>
        <w:rPr>
          <w:sz w:val="24"/>
          <w:szCs w:val="24"/>
        </w:rPr>
        <w:t xml:space="preserve">Please describe the costs included in this category. </w:t>
      </w:r>
      <w:r>
        <w:rPr>
          <w:i/>
          <w:sz w:val="24"/>
          <w:szCs w:val="24"/>
        </w:rPr>
        <w:t>Character limit: (500 including spaces)</w:t>
      </w:r>
    </w:p>
    <w:p w14:paraId="6E8726A3" w14:textId="77777777" w:rsidR="00944EF9" w:rsidRDefault="00944EF9" w:rsidP="00944EF9">
      <w:pPr>
        <w:numPr>
          <w:ilvl w:val="0"/>
          <w:numId w:val="38"/>
        </w:numPr>
        <w:spacing w:after="0"/>
        <w:rPr>
          <w:sz w:val="24"/>
          <w:szCs w:val="24"/>
        </w:rPr>
      </w:pPr>
      <w:r>
        <w:rPr>
          <w:sz w:val="24"/>
          <w:szCs w:val="24"/>
        </w:rPr>
        <w:t xml:space="preserve">What is the cost of this category for your summer program? </w:t>
      </w:r>
      <w:r>
        <w:rPr>
          <w:i/>
          <w:sz w:val="24"/>
          <w:szCs w:val="24"/>
        </w:rPr>
        <w:t>Please include the cost for your entire program, not just what you are requesting from the SFC.</w:t>
      </w:r>
    </w:p>
    <w:p w14:paraId="51E21EB8" w14:textId="77777777" w:rsidR="00944EF9" w:rsidRDefault="00944EF9" w:rsidP="00944EF9">
      <w:pPr>
        <w:spacing w:before="240" w:after="0"/>
        <w:rPr>
          <w:i/>
          <w:sz w:val="24"/>
          <w:szCs w:val="24"/>
        </w:rPr>
      </w:pPr>
      <w:r>
        <w:rPr>
          <w:sz w:val="24"/>
          <w:szCs w:val="24"/>
        </w:rPr>
        <w:t xml:space="preserve"> *46. How much funding are you requesting from the SFC</w:t>
      </w:r>
      <w:r>
        <w:rPr>
          <w:i/>
          <w:sz w:val="24"/>
          <w:szCs w:val="24"/>
        </w:rPr>
        <w:t>?</w:t>
      </w:r>
    </w:p>
    <w:p w14:paraId="6AC15B13" w14:textId="77777777" w:rsidR="00944EF9" w:rsidRDefault="00944EF9" w:rsidP="00944EF9">
      <w:pPr>
        <w:spacing w:before="240"/>
        <w:rPr>
          <w:i/>
          <w:sz w:val="24"/>
          <w:szCs w:val="24"/>
        </w:rPr>
      </w:pPr>
      <w:r>
        <w:rPr>
          <w:sz w:val="24"/>
          <w:szCs w:val="24"/>
        </w:rPr>
        <w:t xml:space="preserve"> 47. Budget Narrative: Use the space below to give any additional information about your budget, including in-kind resources, materials you plan to purchase, and other planned or pending sources of funding. </w:t>
      </w:r>
      <w:r>
        <w:rPr>
          <w:i/>
          <w:sz w:val="24"/>
          <w:szCs w:val="24"/>
        </w:rPr>
        <w:t>Character Limit: 1500 (including spaces)</w:t>
      </w:r>
    </w:p>
    <w:p w14:paraId="16CFC6C4" w14:textId="77777777" w:rsidR="00944EF9" w:rsidRDefault="00944EF9" w:rsidP="00944EF9">
      <w:pPr>
        <w:spacing w:before="240"/>
        <w:rPr>
          <w:b/>
          <w:sz w:val="28"/>
          <w:szCs w:val="28"/>
        </w:rPr>
      </w:pPr>
      <w:r>
        <w:rPr>
          <w:b/>
          <w:sz w:val="28"/>
          <w:szCs w:val="28"/>
        </w:rPr>
        <w:t>Page 6 –Fiscal Contact Information and Supplemental Application Materials</w:t>
      </w:r>
    </w:p>
    <w:p w14:paraId="3C08FF08" w14:textId="77777777" w:rsidR="00944EF9" w:rsidRDefault="00944EF9" w:rsidP="00944EF9">
      <w:pPr>
        <w:spacing w:before="240"/>
        <w:rPr>
          <w:sz w:val="24"/>
          <w:szCs w:val="24"/>
        </w:rPr>
      </w:pPr>
      <w:r>
        <w:rPr>
          <w:sz w:val="24"/>
          <w:szCs w:val="24"/>
        </w:rPr>
        <w:t>*48.  Please provide the following information about your organization’s fiscal contact:</w:t>
      </w:r>
    </w:p>
    <w:p w14:paraId="402CA7BA" w14:textId="77777777" w:rsidR="00944EF9" w:rsidRDefault="00944EF9" w:rsidP="00944EF9">
      <w:pPr>
        <w:ind w:left="720"/>
        <w:rPr>
          <w:sz w:val="24"/>
          <w:szCs w:val="24"/>
        </w:rPr>
      </w:pPr>
      <w:r>
        <w:rPr>
          <w:sz w:val="24"/>
          <w:szCs w:val="24"/>
        </w:rPr>
        <w:t>a. Name of fiscal sponsor, if applicable</w:t>
      </w:r>
    </w:p>
    <w:p w14:paraId="0C2B71E6" w14:textId="77777777" w:rsidR="00944EF9" w:rsidRDefault="00944EF9" w:rsidP="00944EF9">
      <w:pPr>
        <w:ind w:left="720"/>
        <w:rPr>
          <w:sz w:val="24"/>
          <w:szCs w:val="24"/>
        </w:rPr>
      </w:pPr>
      <w:r>
        <w:rPr>
          <w:sz w:val="24"/>
          <w:szCs w:val="24"/>
        </w:rPr>
        <w:t>*b. Fiscal Contact First &amp; Last Name</w:t>
      </w:r>
    </w:p>
    <w:p w14:paraId="79BD4A89" w14:textId="77777777" w:rsidR="00944EF9" w:rsidRDefault="00944EF9" w:rsidP="00944EF9">
      <w:pPr>
        <w:ind w:left="720"/>
        <w:rPr>
          <w:sz w:val="24"/>
          <w:szCs w:val="24"/>
        </w:rPr>
      </w:pPr>
      <w:r>
        <w:rPr>
          <w:sz w:val="24"/>
          <w:szCs w:val="24"/>
        </w:rPr>
        <w:t>*c. Fiscal Contact Email</w:t>
      </w:r>
    </w:p>
    <w:p w14:paraId="6DE15CA2" w14:textId="77777777" w:rsidR="00944EF9" w:rsidRDefault="00944EF9" w:rsidP="00944EF9">
      <w:pPr>
        <w:ind w:left="1440"/>
        <w:rPr>
          <w:sz w:val="24"/>
          <w:szCs w:val="24"/>
        </w:rPr>
      </w:pPr>
      <w:r>
        <w:rPr>
          <w:sz w:val="24"/>
          <w:szCs w:val="24"/>
        </w:rPr>
        <w:t>*d. Fiscal Contact Phone</w:t>
      </w:r>
    </w:p>
    <w:p w14:paraId="79AB9E38" w14:textId="77777777" w:rsidR="00944EF9" w:rsidRDefault="00944EF9" w:rsidP="00944EF9">
      <w:pPr>
        <w:spacing w:after="0"/>
        <w:rPr>
          <w:i/>
          <w:iCs/>
          <w:sz w:val="24"/>
          <w:szCs w:val="24"/>
        </w:rPr>
      </w:pPr>
      <w:r w:rsidRPr="34C23017">
        <w:rPr>
          <w:sz w:val="24"/>
          <w:szCs w:val="24"/>
        </w:rPr>
        <w:lastRenderedPageBreak/>
        <w:t xml:space="preserve">Upload supplemental materials </w:t>
      </w:r>
      <w:r>
        <w:rPr>
          <w:sz w:val="24"/>
          <w:szCs w:val="24"/>
        </w:rPr>
        <w:t>to the online application portal</w:t>
      </w:r>
      <w:r w:rsidRPr="34C23017">
        <w:rPr>
          <w:sz w:val="24"/>
          <w:szCs w:val="24"/>
        </w:rPr>
        <w:t xml:space="preserve"> as MS Word documents or PDFs. We recommend PDF files when possible.</w:t>
      </w:r>
      <w:r>
        <w:rPr>
          <w:sz w:val="24"/>
          <w:szCs w:val="24"/>
        </w:rPr>
        <w:t xml:space="preserve"> </w:t>
      </w:r>
      <w:r>
        <w:rPr>
          <w:i/>
          <w:iCs/>
          <w:sz w:val="24"/>
          <w:szCs w:val="24"/>
        </w:rPr>
        <w:t xml:space="preserve">We will provide training for how to upload your supplemental materials when the portal is released on December 7. </w:t>
      </w:r>
    </w:p>
    <w:p w14:paraId="47E1D5C9" w14:textId="77777777" w:rsidR="00944EF9" w:rsidRDefault="00944EF9" w:rsidP="00944EF9">
      <w:pPr>
        <w:spacing w:before="240"/>
        <w:rPr>
          <w:sz w:val="24"/>
          <w:szCs w:val="24"/>
        </w:rPr>
      </w:pPr>
      <w:sdt>
        <w:sdtPr>
          <w:tag w:val="goog_rdk_5"/>
          <w:id w:val="1760641989"/>
        </w:sdtPr>
        <w:sdtContent/>
      </w:sdt>
      <w:r>
        <w:rPr>
          <w:sz w:val="24"/>
          <w:szCs w:val="24"/>
        </w:rPr>
        <w:t>Make sure the file name indicates your organization and the document type (e.g., "Organization Name 501c3 Tax Status.pdf").</w:t>
      </w:r>
    </w:p>
    <w:p w14:paraId="3DD35B35" w14:textId="77777777" w:rsidR="00944EF9" w:rsidRDefault="00944EF9" w:rsidP="00944EF9">
      <w:pPr>
        <w:spacing w:before="240" w:after="0"/>
        <w:rPr>
          <w:sz w:val="24"/>
          <w:szCs w:val="24"/>
        </w:rPr>
      </w:pPr>
      <w:r>
        <w:rPr>
          <w:sz w:val="24"/>
          <w:szCs w:val="24"/>
        </w:rPr>
        <w:tab/>
        <w:t>●</w:t>
      </w:r>
      <w:r>
        <w:rPr>
          <w:rFonts w:ascii="Times New Roman" w:eastAsia="Times New Roman" w:hAnsi="Times New Roman" w:cs="Times New Roman"/>
          <w:sz w:val="14"/>
          <w:szCs w:val="14"/>
        </w:rPr>
        <w:t xml:space="preserve">       </w:t>
      </w:r>
      <w:r>
        <w:rPr>
          <w:sz w:val="24"/>
          <w:szCs w:val="24"/>
        </w:rPr>
        <w:t>Certificate of Good Standing</w:t>
      </w:r>
    </w:p>
    <w:p w14:paraId="705EDC43" w14:textId="77777777" w:rsidR="00944EF9" w:rsidRDefault="00944EF9" w:rsidP="00944EF9">
      <w:pPr>
        <w:spacing w:after="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Confirmation of 501(c)(3) or 509(a) tax status</w:t>
      </w:r>
    </w:p>
    <w:p w14:paraId="0234F8A5" w14:textId="77777777" w:rsidR="00944EF9" w:rsidRDefault="00944EF9" w:rsidP="00944EF9">
      <w:pPr>
        <w:spacing w:after="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Proof of fiscal sponsorship, if applicable, such as a copy of a current contract or MOU with your fiscal or a current letter from your fiscal confirming the partnership and its duration (please see Funder Requirements document for more information)</w:t>
      </w:r>
    </w:p>
    <w:p w14:paraId="4533809F" w14:textId="77777777" w:rsidR="00944EF9" w:rsidRDefault="00944EF9" w:rsidP="00944EF9">
      <w:pPr>
        <w:spacing w:after="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Financial Review, if applicable (please see Funder Requirements document for more information)</w:t>
      </w:r>
    </w:p>
    <w:p w14:paraId="63DA33D2" w14:textId="77777777" w:rsidR="00944EF9" w:rsidRDefault="00944EF9" w:rsidP="00944EF9">
      <w:pPr>
        <w:spacing w:after="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Form 990</w:t>
      </w:r>
    </w:p>
    <w:p w14:paraId="4502EAE3" w14:textId="77777777" w:rsidR="00944EF9" w:rsidRDefault="00944EF9" w:rsidP="00944EF9">
      <w:pPr>
        <w:spacing w:after="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Most recent financial audit, if applicable (please see Funder Requirements document for more information)</w:t>
      </w:r>
    </w:p>
    <w:p w14:paraId="1BF9DA03" w14:textId="77777777" w:rsidR="00944EF9" w:rsidRDefault="00944EF9" w:rsidP="00944EF9">
      <w:pPr>
        <w:spacing w:after="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Management letter, if applicable</w:t>
      </w:r>
    </w:p>
    <w:p w14:paraId="5B2D6CDF" w14:textId="77777777" w:rsidR="00944EF9" w:rsidRPr="00107A1C" w:rsidRDefault="00944EF9" w:rsidP="00944EF9">
      <w:pPr>
        <w:spacing w:after="0"/>
        <w:ind w:left="720"/>
        <w:rPr>
          <w:sz w:val="24"/>
          <w:szCs w:val="24"/>
        </w:rPr>
      </w:pPr>
      <w:r>
        <w:rPr>
          <w:sz w:val="24"/>
          <w:szCs w:val="24"/>
        </w:rPr>
        <w:t>●</w:t>
      </w:r>
      <w:r>
        <w:rPr>
          <w:rFonts w:ascii="Times New Roman" w:eastAsia="Times New Roman" w:hAnsi="Times New Roman" w:cs="Times New Roman"/>
          <w:sz w:val="14"/>
          <w:szCs w:val="14"/>
        </w:rPr>
        <w:t xml:space="preserve">      </w:t>
      </w:r>
      <w:r w:rsidRPr="00107A1C">
        <w:rPr>
          <w:rFonts w:asciiTheme="minorHAnsi" w:eastAsia="Times New Roman" w:hAnsiTheme="minorHAnsi" w:cstheme="minorHAnsi"/>
          <w:sz w:val="24"/>
          <w:szCs w:val="24"/>
        </w:rPr>
        <w:t xml:space="preserve">W-9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p>
    <w:p w14:paraId="78B6814C" w14:textId="77777777" w:rsidR="00944EF9" w:rsidRDefault="00944EF9" w:rsidP="00944EF9">
      <w:pPr>
        <w:spacing w:after="0"/>
        <w:ind w:left="720"/>
        <w:rPr>
          <w:sz w:val="24"/>
          <w:szCs w:val="24"/>
        </w:rPr>
      </w:pPr>
    </w:p>
    <w:p w14:paraId="0C8B3C18" w14:textId="77777777" w:rsidR="00944EF9" w:rsidRDefault="00944EF9" w:rsidP="00944EF9">
      <w:pPr>
        <w:numPr>
          <w:ilvl w:val="0"/>
          <w:numId w:val="28"/>
        </w:numPr>
        <w:spacing w:before="240" w:after="240"/>
        <w:rPr>
          <w:sz w:val="24"/>
          <w:szCs w:val="24"/>
        </w:rPr>
      </w:pPr>
      <w:r>
        <w:rPr>
          <w:sz w:val="24"/>
          <w:szCs w:val="24"/>
        </w:rPr>
        <w:t xml:space="preserve"> Optional: Upload a sample weekly or monthly activities calendar that you give out to students and families/caregivers. </w:t>
      </w:r>
      <w:r>
        <w:rPr>
          <w:i/>
          <w:sz w:val="24"/>
          <w:szCs w:val="24"/>
        </w:rPr>
        <w:t xml:space="preserve">You may use an actual calendar or program schedule from a past year or provide a mock-up of your Summer 2023 calendar or program schedule. </w:t>
      </w:r>
    </w:p>
    <w:p w14:paraId="548D2562" w14:textId="77777777" w:rsidR="00944EF9" w:rsidRDefault="00944EF9" w:rsidP="00944EF9">
      <w:pPr>
        <w:spacing w:before="240"/>
        <w:rPr>
          <w:i/>
          <w:sz w:val="24"/>
          <w:szCs w:val="24"/>
        </w:rPr>
      </w:pPr>
    </w:p>
    <w:p w14:paraId="45DFF113" w14:textId="77777777" w:rsidR="00944EF9" w:rsidRDefault="00944EF9" w:rsidP="00944EF9">
      <w:pPr>
        <w:spacing w:before="240"/>
        <w:rPr>
          <w:i/>
          <w:sz w:val="24"/>
          <w:szCs w:val="24"/>
        </w:rPr>
      </w:pPr>
    </w:p>
    <w:p w14:paraId="3B3042E4" w14:textId="77777777" w:rsidR="00944EF9" w:rsidRDefault="00944EF9" w:rsidP="00944EF9">
      <w:pPr>
        <w:spacing w:before="240"/>
        <w:rPr>
          <w:b/>
          <w:sz w:val="28"/>
          <w:szCs w:val="28"/>
        </w:rPr>
      </w:pPr>
      <w:r>
        <w:rPr>
          <w:b/>
          <w:sz w:val="28"/>
          <w:szCs w:val="28"/>
        </w:rPr>
        <w:t>Page 7 – Additional Information</w:t>
      </w:r>
    </w:p>
    <w:p w14:paraId="4582E843" w14:textId="77777777" w:rsidR="00944EF9" w:rsidRDefault="00944EF9" w:rsidP="00944EF9">
      <w:pPr>
        <w:spacing w:before="240"/>
        <w:rPr>
          <w:sz w:val="24"/>
          <w:szCs w:val="24"/>
        </w:rPr>
      </w:pPr>
      <w:r>
        <w:rPr>
          <w:sz w:val="24"/>
          <w:szCs w:val="24"/>
        </w:rPr>
        <w:t xml:space="preserve"> </w:t>
      </w:r>
      <w:r>
        <w:rPr>
          <w:sz w:val="28"/>
          <w:szCs w:val="28"/>
        </w:rPr>
        <w:t>*</w:t>
      </w:r>
      <w:r>
        <w:rPr>
          <w:sz w:val="24"/>
          <w:szCs w:val="24"/>
        </w:rPr>
        <w:t>49.</w:t>
      </w:r>
      <w:r>
        <w:rPr>
          <w:sz w:val="28"/>
          <w:szCs w:val="28"/>
        </w:rPr>
        <w:t xml:space="preserve"> </w:t>
      </w:r>
      <w:r>
        <w:rPr>
          <w:sz w:val="24"/>
          <w:szCs w:val="24"/>
        </w:rPr>
        <w:t xml:space="preserve">Each year, after SFC awards have been announced, additional funding may become available from new funding sources. If additional funding becomes available from new funders, do you give permission to the SFC to share your program information submitted in your application (such as budget, number of </w:t>
      </w:r>
      <w:proofErr w:type="gramStart"/>
      <w:r>
        <w:rPr>
          <w:sz w:val="24"/>
          <w:szCs w:val="24"/>
        </w:rPr>
        <w:t>youth</w:t>
      </w:r>
      <w:proofErr w:type="gramEnd"/>
      <w:r>
        <w:rPr>
          <w:sz w:val="24"/>
          <w:szCs w:val="24"/>
        </w:rPr>
        <w:t xml:space="preserve"> served, location, etc.)?</w:t>
      </w:r>
    </w:p>
    <w:p w14:paraId="4A153E76" w14:textId="77777777" w:rsidR="00944EF9" w:rsidRDefault="00944EF9" w:rsidP="00944EF9">
      <w:pPr>
        <w:numPr>
          <w:ilvl w:val="0"/>
          <w:numId w:val="36"/>
        </w:numPr>
        <w:spacing w:before="240" w:after="0"/>
        <w:rPr>
          <w:sz w:val="24"/>
          <w:szCs w:val="24"/>
        </w:rPr>
      </w:pPr>
      <w:r>
        <w:rPr>
          <w:sz w:val="24"/>
          <w:szCs w:val="24"/>
        </w:rPr>
        <w:t>Yes, I do give permission to the SFC to share the program information submitted in my application with new funders.</w:t>
      </w:r>
    </w:p>
    <w:p w14:paraId="2C0A12D4" w14:textId="77777777" w:rsidR="00944EF9" w:rsidRDefault="00944EF9" w:rsidP="00944EF9">
      <w:pPr>
        <w:numPr>
          <w:ilvl w:val="0"/>
          <w:numId w:val="36"/>
        </w:numPr>
        <w:rPr>
          <w:sz w:val="24"/>
          <w:szCs w:val="24"/>
        </w:rPr>
      </w:pPr>
      <w:r>
        <w:rPr>
          <w:sz w:val="24"/>
          <w:szCs w:val="24"/>
        </w:rPr>
        <w:t>No, I do not give permission to the SFC to share the program information submitted in my application with new funders.</w:t>
      </w:r>
    </w:p>
    <w:p w14:paraId="19812051" w14:textId="77777777" w:rsidR="00944EF9" w:rsidRDefault="00944EF9" w:rsidP="00944EF9">
      <w:pPr>
        <w:rPr>
          <w:sz w:val="24"/>
          <w:szCs w:val="24"/>
        </w:rPr>
      </w:pPr>
      <w:r>
        <w:rPr>
          <w:sz w:val="24"/>
          <w:szCs w:val="24"/>
        </w:rPr>
        <w:lastRenderedPageBreak/>
        <w:t>*50.  What kinds of technical assistance or professional development would be most valuable for your summer program staff this year? Mark all that apply.</w:t>
      </w:r>
    </w:p>
    <w:p w14:paraId="09C179FA" w14:textId="77777777" w:rsidR="00944EF9" w:rsidRDefault="00944EF9" w:rsidP="00944EF9">
      <w:pPr>
        <w:numPr>
          <w:ilvl w:val="0"/>
          <w:numId w:val="49"/>
        </w:numPr>
        <w:spacing w:after="0" w:line="240" w:lineRule="auto"/>
        <w:rPr>
          <w:sz w:val="24"/>
          <w:szCs w:val="24"/>
        </w:rPr>
      </w:pPr>
      <w:r>
        <w:rPr>
          <w:sz w:val="24"/>
          <w:szCs w:val="24"/>
        </w:rPr>
        <w:t>Attendance tracking</w:t>
      </w:r>
    </w:p>
    <w:p w14:paraId="5E712849" w14:textId="77777777" w:rsidR="00944EF9" w:rsidRDefault="00944EF9" w:rsidP="00944EF9">
      <w:pPr>
        <w:numPr>
          <w:ilvl w:val="0"/>
          <w:numId w:val="49"/>
        </w:numPr>
        <w:spacing w:after="0" w:line="240" w:lineRule="auto"/>
        <w:rPr>
          <w:sz w:val="24"/>
          <w:szCs w:val="24"/>
        </w:rPr>
      </w:pPr>
      <w:r>
        <w:rPr>
          <w:sz w:val="24"/>
          <w:szCs w:val="24"/>
        </w:rPr>
        <w:t>Evaluation/ performance measurement</w:t>
      </w:r>
    </w:p>
    <w:p w14:paraId="362368C3" w14:textId="77777777" w:rsidR="00944EF9" w:rsidRDefault="00944EF9" w:rsidP="00944EF9">
      <w:pPr>
        <w:numPr>
          <w:ilvl w:val="0"/>
          <w:numId w:val="49"/>
        </w:numPr>
        <w:spacing w:after="0" w:line="240" w:lineRule="auto"/>
        <w:rPr>
          <w:sz w:val="24"/>
          <w:szCs w:val="24"/>
        </w:rPr>
      </w:pPr>
      <w:r>
        <w:rPr>
          <w:sz w:val="24"/>
          <w:szCs w:val="24"/>
        </w:rPr>
        <w:t>CPR/ first aid</w:t>
      </w:r>
    </w:p>
    <w:p w14:paraId="0776DE6E" w14:textId="77777777" w:rsidR="00944EF9" w:rsidRDefault="00944EF9" w:rsidP="00944EF9">
      <w:pPr>
        <w:numPr>
          <w:ilvl w:val="0"/>
          <w:numId w:val="49"/>
        </w:numPr>
        <w:spacing w:after="0" w:line="240" w:lineRule="auto"/>
        <w:rPr>
          <w:sz w:val="24"/>
          <w:szCs w:val="24"/>
        </w:rPr>
      </w:pPr>
      <w:r>
        <w:rPr>
          <w:sz w:val="24"/>
          <w:szCs w:val="24"/>
        </w:rPr>
        <w:t>Racial equity and inclusion</w:t>
      </w:r>
    </w:p>
    <w:p w14:paraId="763FD06A" w14:textId="77777777" w:rsidR="00944EF9" w:rsidRDefault="00944EF9" w:rsidP="00944EF9">
      <w:pPr>
        <w:numPr>
          <w:ilvl w:val="0"/>
          <w:numId w:val="49"/>
        </w:numPr>
        <w:spacing w:after="0" w:line="240" w:lineRule="auto"/>
        <w:rPr>
          <w:sz w:val="24"/>
          <w:szCs w:val="24"/>
        </w:rPr>
      </w:pPr>
      <w:r>
        <w:rPr>
          <w:sz w:val="24"/>
          <w:szCs w:val="24"/>
        </w:rPr>
        <w:t>Family/ caregiver engagement</w:t>
      </w:r>
    </w:p>
    <w:p w14:paraId="092B6407" w14:textId="77777777" w:rsidR="00944EF9" w:rsidRDefault="00944EF9" w:rsidP="00944EF9">
      <w:pPr>
        <w:numPr>
          <w:ilvl w:val="0"/>
          <w:numId w:val="49"/>
        </w:numPr>
        <w:spacing w:after="0" w:line="240" w:lineRule="auto"/>
        <w:rPr>
          <w:sz w:val="24"/>
          <w:szCs w:val="24"/>
        </w:rPr>
      </w:pPr>
      <w:r>
        <w:rPr>
          <w:sz w:val="24"/>
          <w:szCs w:val="24"/>
        </w:rPr>
        <w:t>Youth voice/ leadership</w:t>
      </w:r>
    </w:p>
    <w:p w14:paraId="60A91B36" w14:textId="77777777" w:rsidR="00944EF9" w:rsidRDefault="00944EF9" w:rsidP="00944EF9">
      <w:pPr>
        <w:numPr>
          <w:ilvl w:val="0"/>
          <w:numId w:val="49"/>
        </w:numPr>
        <w:spacing w:after="0" w:line="240" w:lineRule="auto"/>
        <w:rPr>
          <w:sz w:val="24"/>
          <w:szCs w:val="24"/>
        </w:rPr>
      </w:pPr>
      <w:r>
        <w:rPr>
          <w:sz w:val="24"/>
          <w:szCs w:val="24"/>
        </w:rPr>
        <w:t>Virtual/ hybrid learning</w:t>
      </w:r>
    </w:p>
    <w:p w14:paraId="5285C912" w14:textId="77777777" w:rsidR="00944EF9" w:rsidRDefault="00944EF9" w:rsidP="00944EF9">
      <w:pPr>
        <w:numPr>
          <w:ilvl w:val="0"/>
          <w:numId w:val="49"/>
        </w:numPr>
        <w:spacing w:after="0" w:line="240" w:lineRule="auto"/>
        <w:rPr>
          <w:sz w:val="24"/>
          <w:szCs w:val="24"/>
        </w:rPr>
      </w:pPr>
      <w:r>
        <w:rPr>
          <w:sz w:val="24"/>
          <w:szCs w:val="24"/>
        </w:rPr>
        <w:t>Content specific trainings (e.g., STEM, literacy, social emotional learning, college readiness, workforce readiness)</w:t>
      </w:r>
    </w:p>
    <w:p w14:paraId="717FAB4D" w14:textId="77777777" w:rsidR="00944EF9" w:rsidRDefault="00944EF9" w:rsidP="00944EF9">
      <w:pPr>
        <w:numPr>
          <w:ilvl w:val="0"/>
          <w:numId w:val="49"/>
        </w:numPr>
        <w:spacing w:after="0" w:line="240" w:lineRule="auto"/>
        <w:rPr>
          <w:sz w:val="24"/>
          <w:szCs w:val="24"/>
        </w:rPr>
      </w:pPr>
      <w:r>
        <w:rPr>
          <w:sz w:val="24"/>
          <w:szCs w:val="24"/>
        </w:rPr>
        <w:t>Mental health and trauma informed responsiveness</w:t>
      </w:r>
    </w:p>
    <w:p w14:paraId="49DB9B2A" w14:textId="77777777" w:rsidR="00944EF9" w:rsidRDefault="00944EF9" w:rsidP="00944EF9">
      <w:pPr>
        <w:numPr>
          <w:ilvl w:val="0"/>
          <w:numId w:val="49"/>
        </w:numPr>
        <w:spacing w:after="0" w:line="240" w:lineRule="auto"/>
        <w:rPr>
          <w:sz w:val="24"/>
          <w:szCs w:val="24"/>
        </w:rPr>
      </w:pPr>
      <w:r>
        <w:rPr>
          <w:sz w:val="24"/>
          <w:szCs w:val="24"/>
        </w:rPr>
        <w:t>Other:</w:t>
      </w:r>
    </w:p>
    <w:p w14:paraId="08DC6D35" w14:textId="77777777" w:rsidR="00944EF9" w:rsidRDefault="00944EF9" w:rsidP="00944EF9">
      <w:pPr>
        <w:spacing w:after="0" w:line="240" w:lineRule="auto"/>
        <w:rPr>
          <w:sz w:val="24"/>
          <w:szCs w:val="24"/>
        </w:rPr>
      </w:pPr>
    </w:p>
    <w:p w14:paraId="0B5640A8" w14:textId="77777777" w:rsidR="00944EF9" w:rsidRDefault="00944EF9" w:rsidP="00944EF9">
      <w:pPr>
        <w:spacing w:after="0" w:line="240" w:lineRule="auto"/>
        <w:rPr>
          <w:sz w:val="24"/>
          <w:szCs w:val="24"/>
        </w:rPr>
      </w:pPr>
      <w:r>
        <w:rPr>
          <w:sz w:val="24"/>
          <w:szCs w:val="24"/>
        </w:rPr>
        <w:t>*50a. What time of year would these capacity building opportunities be most useful for summer program staff? Mark all that apply.</w:t>
      </w:r>
    </w:p>
    <w:p w14:paraId="06FB1B91" w14:textId="77777777" w:rsidR="00944EF9" w:rsidRDefault="00944EF9" w:rsidP="00944EF9">
      <w:pPr>
        <w:numPr>
          <w:ilvl w:val="0"/>
          <w:numId w:val="50"/>
        </w:numPr>
        <w:spacing w:after="0" w:line="240" w:lineRule="auto"/>
        <w:rPr>
          <w:sz w:val="24"/>
          <w:szCs w:val="24"/>
        </w:rPr>
      </w:pPr>
      <w:r>
        <w:rPr>
          <w:sz w:val="24"/>
          <w:szCs w:val="24"/>
        </w:rPr>
        <w:t>March</w:t>
      </w:r>
    </w:p>
    <w:p w14:paraId="6A5D356F" w14:textId="77777777" w:rsidR="00944EF9" w:rsidRDefault="00944EF9" w:rsidP="00944EF9">
      <w:pPr>
        <w:numPr>
          <w:ilvl w:val="0"/>
          <w:numId w:val="50"/>
        </w:numPr>
        <w:spacing w:after="0" w:line="240" w:lineRule="auto"/>
        <w:rPr>
          <w:sz w:val="24"/>
          <w:szCs w:val="24"/>
        </w:rPr>
      </w:pPr>
      <w:r>
        <w:rPr>
          <w:sz w:val="24"/>
          <w:szCs w:val="24"/>
        </w:rPr>
        <w:t>April</w:t>
      </w:r>
    </w:p>
    <w:p w14:paraId="14D7C02A" w14:textId="77777777" w:rsidR="00944EF9" w:rsidRDefault="00944EF9" w:rsidP="00944EF9">
      <w:pPr>
        <w:numPr>
          <w:ilvl w:val="0"/>
          <w:numId w:val="50"/>
        </w:numPr>
        <w:spacing w:after="0" w:line="240" w:lineRule="auto"/>
        <w:rPr>
          <w:sz w:val="24"/>
          <w:szCs w:val="24"/>
        </w:rPr>
      </w:pPr>
      <w:r>
        <w:rPr>
          <w:sz w:val="24"/>
          <w:szCs w:val="24"/>
        </w:rPr>
        <w:t>early May</w:t>
      </w:r>
    </w:p>
    <w:p w14:paraId="33F3C0C2" w14:textId="77777777" w:rsidR="00944EF9" w:rsidRDefault="00944EF9" w:rsidP="00944EF9">
      <w:pPr>
        <w:numPr>
          <w:ilvl w:val="0"/>
          <w:numId w:val="50"/>
        </w:numPr>
        <w:spacing w:after="0" w:line="240" w:lineRule="auto"/>
        <w:rPr>
          <w:sz w:val="24"/>
          <w:szCs w:val="24"/>
        </w:rPr>
      </w:pPr>
      <w:r>
        <w:rPr>
          <w:sz w:val="24"/>
          <w:szCs w:val="24"/>
        </w:rPr>
        <w:t>late May</w:t>
      </w:r>
    </w:p>
    <w:p w14:paraId="2936A07B" w14:textId="77777777" w:rsidR="00944EF9" w:rsidRDefault="00944EF9" w:rsidP="00944EF9">
      <w:pPr>
        <w:numPr>
          <w:ilvl w:val="0"/>
          <w:numId w:val="50"/>
        </w:numPr>
        <w:spacing w:after="0" w:line="240" w:lineRule="auto"/>
        <w:rPr>
          <w:sz w:val="24"/>
          <w:szCs w:val="24"/>
        </w:rPr>
      </w:pPr>
      <w:r>
        <w:rPr>
          <w:sz w:val="24"/>
          <w:szCs w:val="24"/>
        </w:rPr>
        <w:t>early June</w:t>
      </w:r>
    </w:p>
    <w:p w14:paraId="2FB74588" w14:textId="77777777" w:rsidR="00944EF9" w:rsidRDefault="00944EF9" w:rsidP="00944EF9">
      <w:pPr>
        <w:numPr>
          <w:ilvl w:val="0"/>
          <w:numId w:val="50"/>
        </w:numPr>
        <w:spacing w:after="0" w:line="240" w:lineRule="auto"/>
        <w:rPr>
          <w:sz w:val="24"/>
          <w:szCs w:val="24"/>
        </w:rPr>
      </w:pPr>
      <w:r>
        <w:rPr>
          <w:sz w:val="24"/>
          <w:szCs w:val="24"/>
        </w:rPr>
        <w:t>late June</w:t>
      </w:r>
    </w:p>
    <w:p w14:paraId="24F34AC0" w14:textId="77777777" w:rsidR="00944EF9" w:rsidRDefault="00944EF9" w:rsidP="00944EF9">
      <w:pPr>
        <w:numPr>
          <w:ilvl w:val="0"/>
          <w:numId w:val="50"/>
        </w:numPr>
        <w:spacing w:after="0" w:line="240" w:lineRule="auto"/>
        <w:rPr>
          <w:sz w:val="24"/>
          <w:szCs w:val="24"/>
        </w:rPr>
      </w:pPr>
      <w:r>
        <w:rPr>
          <w:sz w:val="24"/>
          <w:szCs w:val="24"/>
        </w:rPr>
        <w:t>July</w:t>
      </w:r>
    </w:p>
    <w:p w14:paraId="24876126" w14:textId="77777777" w:rsidR="00944EF9" w:rsidRDefault="00944EF9" w:rsidP="00944EF9">
      <w:pPr>
        <w:numPr>
          <w:ilvl w:val="0"/>
          <w:numId w:val="50"/>
        </w:numPr>
        <w:spacing w:after="0" w:line="240" w:lineRule="auto"/>
        <w:rPr>
          <w:sz w:val="24"/>
          <w:szCs w:val="24"/>
        </w:rPr>
      </w:pPr>
      <w:r>
        <w:rPr>
          <w:sz w:val="24"/>
          <w:szCs w:val="24"/>
        </w:rPr>
        <w:t xml:space="preserve">Other: </w:t>
      </w:r>
    </w:p>
    <w:p w14:paraId="78A6A786" w14:textId="77777777" w:rsidR="00944EF9" w:rsidRDefault="00944EF9" w:rsidP="00944EF9">
      <w:pPr>
        <w:spacing w:after="0" w:line="240" w:lineRule="auto"/>
        <w:ind w:left="720"/>
        <w:rPr>
          <w:sz w:val="24"/>
          <w:szCs w:val="24"/>
        </w:rPr>
      </w:pPr>
    </w:p>
    <w:p w14:paraId="2C75ACC7" w14:textId="77777777" w:rsidR="00944EF9" w:rsidRDefault="00944EF9" w:rsidP="00944EF9">
      <w:pPr>
        <w:rPr>
          <w:sz w:val="24"/>
          <w:szCs w:val="24"/>
        </w:rPr>
      </w:pPr>
    </w:p>
    <w:p w14:paraId="397213C1" w14:textId="77777777" w:rsidR="00944EF9" w:rsidRDefault="00944EF9" w:rsidP="00944EF9">
      <w:pPr>
        <w:rPr>
          <w:sz w:val="24"/>
          <w:szCs w:val="24"/>
        </w:rPr>
      </w:pPr>
      <w:r>
        <w:rPr>
          <w:sz w:val="24"/>
          <w:szCs w:val="24"/>
        </w:rPr>
        <w:t>IF ELIGIBLE FOR BCYF FUNDING</w:t>
      </w:r>
    </w:p>
    <w:p w14:paraId="686C9533" w14:textId="77777777" w:rsidR="00944EF9" w:rsidRDefault="00944EF9" w:rsidP="00944EF9">
      <w:pPr>
        <w:rPr>
          <w:sz w:val="24"/>
          <w:szCs w:val="24"/>
        </w:rPr>
      </w:pPr>
      <w:r>
        <w:rPr>
          <w:sz w:val="24"/>
          <w:szCs w:val="24"/>
        </w:rPr>
        <w:t xml:space="preserve"> *51. This year, the Baltimore Children and Youth Fund (BCYF) is excited to invest $2 million in funding for summer programs. </w:t>
      </w:r>
      <w:r>
        <w:rPr>
          <w:sz w:val="24"/>
          <w:szCs w:val="24"/>
          <w:highlight w:val="white"/>
        </w:rPr>
        <w:t xml:space="preserve">BCYF prioritizes organizations led by Black, Brown, Indigenous, and Asian </w:t>
      </w:r>
      <w:proofErr w:type="gramStart"/>
      <w:r>
        <w:rPr>
          <w:sz w:val="24"/>
          <w:szCs w:val="24"/>
          <w:highlight w:val="white"/>
        </w:rPr>
        <w:t>leaders</w:t>
      </w:r>
      <w:proofErr w:type="gramEnd"/>
      <w:r>
        <w:rPr>
          <w:sz w:val="24"/>
          <w:szCs w:val="24"/>
          <w:highlight w:val="white"/>
        </w:rPr>
        <w:t xml:space="preserve"> and summer programs serving older youth.</w:t>
      </w:r>
      <w:r>
        <w:rPr>
          <w:sz w:val="24"/>
          <w:szCs w:val="24"/>
        </w:rPr>
        <w:t xml:space="preserve"> Based on your responses in this application, your program is eligible for consideration by BCYF. Please note that in addition to the SFC’s requirements for all grantees, applicants funded by BCYF, a public funding source, will have some additional requirements. Recipients of BCYF funding will also be funded through a partial reimbursement model; </w:t>
      </w:r>
      <w:r>
        <w:rPr>
          <w:b/>
          <w:sz w:val="24"/>
          <w:szCs w:val="24"/>
        </w:rPr>
        <w:t>they will provide some funding before the start of your program, and reimburse the remainder after you provide services, spend money, and complete the program</w:t>
      </w:r>
      <w:r>
        <w:rPr>
          <w:sz w:val="24"/>
          <w:szCs w:val="24"/>
        </w:rPr>
        <w:t xml:space="preserve">. </w:t>
      </w:r>
    </w:p>
    <w:p w14:paraId="28A4A74F" w14:textId="77777777" w:rsidR="00944EF9" w:rsidRDefault="00944EF9" w:rsidP="00944EF9">
      <w:pPr>
        <w:rPr>
          <w:sz w:val="24"/>
          <w:szCs w:val="24"/>
        </w:rPr>
      </w:pPr>
      <w:r>
        <w:rPr>
          <w:sz w:val="24"/>
          <w:szCs w:val="24"/>
        </w:rPr>
        <w:t>After reading through BCYF's requirements (Appendix G of the RFP), please indicate whether you are interested or not interested in being considered for BCYF funding.</w:t>
      </w:r>
    </w:p>
    <w:p w14:paraId="4FB35D1C" w14:textId="77777777" w:rsidR="00944EF9" w:rsidRDefault="00944EF9" w:rsidP="00944EF9">
      <w:pPr>
        <w:numPr>
          <w:ilvl w:val="0"/>
          <w:numId w:val="41"/>
        </w:numPr>
        <w:spacing w:before="280" w:after="0" w:line="240" w:lineRule="auto"/>
        <w:rPr>
          <w:sz w:val="24"/>
          <w:szCs w:val="24"/>
        </w:rPr>
      </w:pPr>
      <w:r>
        <w:rPr>
          <w:sz w:val="24"/>
          <w:szCs w:val="24"/>
        </w:rPr>
        <w:lastRenderedPageBreak/>
        <w:t>We have read the relevant reporting requirements and wish to be considered for funding by the Baltimore Children and Youth Fund.</w:t>
      </w:r>
    </w:p>
    <w:p w14:paraId="2F07EC17" w14:textId="77777777" w:rsidR="00944EF9" w:rsidRDefault="00944EF9" w:rsidP="00944EF9">
      <w:pPr>
        <w:numPr>
          <w:ilvl w:val="0"/>
          <w:numId w:val="41"/>
        </w:numPr>
        <w:spacing w:after="280" w:line="240" w:lineRule="auto"/>
        <w:rPr>
          <w:sz w:val="24"/>
          <w:szCs w:val="24"/>
        </w:rPr>
      </w:pPr>
      <w:r>
        <w:rPr>
          <w:sz w:val="24"/>
          <w:szCs w:val="24"/>
        </w:rPr>
        <w:t>We have read the relevant reporting requirements and do not wish to be considered for funding by the Baltimore Children and Youth Fund.</w:t>
      </w:r>
    </w:p>
    <w:p w14:paraId="5DF8FDEE" w14:textId="77777777" w:rsidR="00944EF9" w:rsidRDefault="00944EF9" w:rsidP="00944EF9">
      <w:pPr>
        <w:spacing w:after="280" w:line="240" w:lineRule="auto"/>
        <w:rPr>
          <w:sz w:val="24"/>
          <w:szCs w:val="24"/>
        </w:rPr>
      </w:pPr>
      <w:r>
        <w:rPr>
          <w:sz w:val="24"/>
          <w:szCs w:val="24"/>
        </w:rPr>
        <w:t>IF ELIGIBLE FOR WBRF FUNDING</w:t>
      </w:r>
    </w:p>
    <w:p w14:paraId="3432698E" w14:textId="77777777" w:rsidR="00944EF9" w:rsidRDefault="00944EF9" w:rsidP="00944EF9">
      <w:pPr>
        <w:rPr>
          <w:sz w:val="24"/>
          <w:szCs w:val="24"/>
        </w:rPr>
      </w:pPr>
      <w:r>
        <w:rPr>
          <w:sz w:val="24"/>
          <w:szCs w:val="24"/>
        </w:rPr>
        <w:t xml:space="preserve"> *52. This year, the West Baltimore Renaissance Foundation (WBRF) is excited to invest $200,000 in funding for summer programs located in West Baltimore and/or primarily serving youth and young adults from West Baltimore. Based on your responses in this application, your program is eligible for consideration by the WBRF. Please note that in addition to the SFC’s requirements for all grantees, applicants funded by the WBRF will have some additional requirements. </w:t>
      </w:r>
      <w:r w:rsidRPr="00D32F9E">
        <w:rPr>
          <w:color w:val="000000"/>
          <w:sz w:val="24"/>
          <w:szCs w:val="24"/>
        </w:rPr>
        <w:t>The WBRF will disburse 100% of the grant award to grantees before the start of your summer program</w:t>
      </w:r>
    </w:p>
    <w:p w14:paraId="0D083B1D" w14:textId="77777777" w:rsidR="00944EF9" w:rsidRDefault="00944EF9" w:rsidP="00944EF9">
      <w:pPr>
        <w:rPr>
          <w:sz w:val="24"/>
          <w:szCs w:val="24"/>
        </w:rPr>
      </w:pPr>
      <w:r>
        <w:rPr>
          <w:sz w:val="24"/>
          <w:szCs w:val="24"/>
        </w:rPr>
        <w:t>After reading through WBRF’s requirements (Appendix H of the RFP), please indicate whether you are interested or not interested in being considered for WBRF funding.</w:t>
      </w:r>
    </w:p>
    <w:p w14:paraId="0FD088CD" w14:textId="77777777" w:rsidR="00944EF9" w:rsidRDefault="00944EF9" w:rsidP="00944EF9">
      <w:pPr>
        <w:numPr>
          <w:ilvl w:val="0"/>
          <w:numId w:val="41"/>
        </w:numPr>
        <w:spacing w:before="280" w:after="0" w:line="240" w:lineRule="auto"/>
        <w:rPr>
          <w:sz w:val="24"/>
          <w:szCs w:val="24"/>
        </w:rPr>
      </w:pPr>
      <w:r>
        <w:rPr>
          <w:sz w:val="24"/>
          <w:szCs w:val="24"/>
        </w:rPr>
        <w:t>We have read the relevant reporting requirements and wish to be considered for funding by the West Baltimore Renaissance Foundation.</w:t>
      </w:r>
    </w:p>
    <w:p w14:paraId="4E1CDBF7" w14:textId="77777777" w:rsidR="00944EF9" w:rsidRDefault="00944EF9" w:rsidP="00944EF9">
      <w:pPr>
        <w:numPr>
          <w:ilvl w:val="0"/>
          <w:numId w:val="41"/>
        </w:numPr>
        <w:spacing w:after="280" w:line="240" w:lineRule="auto"/>
        <w:rPr>
          <w:sz w:val="24"/>
          <w:szCs w:val="24"/>
        </w:rPr>
      </w:pPr>
      <w:r>
        <w:rPr>
          <w:sz w:val="24"/>
          <w:szCs w:val="24"/>
        </w:rPr>
        <w:t>We have read the relevant reporting requirements and do not wish to be considered for funding by the West Baltimore Renaissance Foundation.</w:t>
      </w:r>
    </w:p>
    <w:p w14:paraId="442F751D" w14:textId="77777777" w:rsidR="00944EF9" w:rsidRDefault="00944EF9" w:rsidP="00944EF9">
      <w:pPr>
        <w:rPr>
          <w:b/>
          <w:sz w:val="32"/>
          <w:szCs w:val="32"/>
        </w:rPr>
      </w:pPr>
      <w:r>
        <w:rPr>
          <w:b/>
          <w:color w:val="000000"/>
          <w:sz w:val="32"/>
          <w:szCs w:val="32"/>
        </w:rPr>
        <w:t>Before Pushing that Final Submission Button</w:t>
      </w:r>
    </w:p>
    <w:p w14:paraId="6BAC9FF7" w14:textId="77777777" w:rsidR="00944EF9" w:rsidRDefault="00944EF9" w:rsidP="00944EF9">
      <w:pPr>
        <w:pBdr>
          <w:top w:val="nil"/>
          <w:left w:val="nil"/>
          <w:bottom w:val="nil"/>
          <w:right w:val="nil"/>
          <w:between w:val="nil"/>
        </w:pBdr>
        <w:shd w:val="clear" w:color="auto" w:fill="FFFFFF"/>
        <w:spacing w:before="240" w:after="240" w:line="240" w:lineRule="auto"/>
        <w:rPr>
          <w:color w:val="000000"/>
          <w:sz w:val="24"/>
          <w:szCs w:val="24"/>
        </w:rPr>
      </w:pPr>
      <w:r>
        <w:rPr>
          <w:color w:val="000000"/>
          <w:sz w:val="24"/>
          <w:szCs w:val="24"/>
        </w:rPr>
        <w:t>Please use the Application Submission Checklist to double check that you have done the following:</w:t>
      </w:r>
    </w:p>
    <w:p w14:paraId="5881BD0B" w14:textId="77777777" w:rsidR="00944EF9" w:rsidRDefault="00944EF9" w:rsidP="00944EF9">
      <w:pPr>
        <w:numPr>
          <w:ilvl w:val="0"/>
          <w:numId w:val="32"/>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Answered </w:t>
      </w:r>
      <w:r>
        <w:rPr>
          <w:b/>
          <w:color w:val="000000"/>
          <w:sz w:val="24"/>
          <w:szCs w:val="24"/>
        </w:rPr>
        <w:t xml:space="preserve">all </w:t>
      </w:r>
      <w:r>
        <w:rPr>
          <w:color w:val="000000"/>
          <w:sz w:val="24"/>
          <w:szCs w:val="24"/>
        </w:rPr>
        <w:t>questions</w:t>
      </w:r>
    </w:p>
    <w:p w14:paraId="043E21A5" w14:textId="77777777" w:rsidR="00944EF9" w:rsidRDefault="00944EF9" w:rsidP="00944EF9">
      <w:pPr>
        <w:numPr>
          <w:ilvl w:val="0"/>
          <w:numId w:val="32"/>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Uploaded any supplemental documents required by funders that you want to consider your application </w:t>
      </w:r>
    </w:p>
    <w:p w14:paraId="5E9D77D4" w14:textId="77777777" w:rsidR="00944EF9" w:rsidRDefault="00944EF9" w:rsidP="00944EF9">
      <w:pPr>
        <w:pBdr>
          <w:top w:val="nil"/>
          <w:left w:val="nil"/>
          <w:bottom w:val="nil"/>
          <w:right w:val="nil"/>
          <w:between w:val="nil"/>
        </w:pBdr>
        <w:shd w:val="clear" w:color="auto" w:fill="FFFFFF" w:themeFill="background1"/>
        <w:spacing w:before="240" w:after="240" w:line="240" w:lineRule="auto"/>
        <w:rPr>
          <w:color w:val="000000"/>
          <w:sz w:val="24"/>
          <w:szCs w:val="24"/>
          <w:highlight w:val="white"/>
        </w:rPr>
      </w:pPr>
      <w:r w:rsidRPr="34C23017">
        <w:rPr>
          <w:color w:val="000000" w:themeColor="text1"/>
          <w:sz w:val="24"/>
          <w:szCs w:val="24"/>
        </w:rPr>
        <w:t xml:space="preserve">Once you push the final submission button, you will not be able to revise or change your application. </w:t>
      </w:r>
      <w:r>
        <w:rPr>
          <w:color w:val="000000" w:themeColor="text1"/>
          <w:sz w:val="24"/>
          <w:szCs w:val="24"/>
          <w:highlight w:val="white"/>
        </w:rPr>
        <w:t>You will be able to view your completed application by logging back into the online application portal.</w:t>
      </w:r>
    </w:p>
    <w:p w14:paraId="5A0AE564" w14:textId="77777777" w:rsidR="00944EF9" w:rsidRDefault="00944EF9" w:rsidP="00944EF9">
      <w:pPr>
        <w:pBdr>
          <w:top w:val="nil"/>
          <w:left w:val="nil"/>
          <w:bottom w:val="nil"/>
          <w:right w:val="nil"/>
          <w:between w:val="nil"/>
        </w:pBdr>
        <w:shd w:val="clear" w:color="auto" w:fill="FFFFFF"/>
        <w:spacing w:before="240" w:after="240" w:line="240" w:lineRule="auto"/>
      </w:pPr>
      <w:r>
        <w:rPr>
          <w:color w:val="000000"/>
          <w:sz w:val="24"/>
          <w:szCs w:val="24"/>
          <w:highlight w:val="white"/>
        </w:rPr>
        <w:t>Thank you for your interest in the Summer Funding Collaborative!</w:t>
      </w:r>
      <w:r>
        <w:rPr>
          <w:rFonts w:ascii="Times New Roman" w:eastAsia="Times New Roman" w:hAnsi="Times New Roman" w:cs="Times New Roman"/>
          <w:color w:val="000000"/>
          <w:sz w:val="24"/>
          <w:szCs w:val="24"/>
        </w:rPr>
        <w:t xml:space="preserve"> </w:t>
      </w:r>
    </w:p>
    <w:p w14:paraId="3C616691" w14:textId="7042AA7A" w:rsidR="00857692" w:rsidRDefault="00857692"/>
    <w:sectPr w:rsidR="00857692" w:rsidSect="00944EF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B630" w14:textId="77777777" w:rsidR="0007339B"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B09223B" w14:textId="77777777" w:rsidR="0007339B" w:rsidRDefault="00000000">
    <w:pPr>
      <w:pBdr>
        <w:top w:val="nil"/>
        <w:left w:val="nil"/>
        <w:bottom w:val="nil"/>
        <w:right w:val="nil"/>
        <w:between w:val="nil"/>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2450" w14:textId="77777777" w:rsidR="0007339B" w:rsidRDefault="00000000">
    <w:pPr>
      <w:pBdr>
        <w:top w:val="nil"/>
        <w:left w:val="nil"/>
        <w:bottom w:val="nil"/>
        <w:right w:val="nil"/>
        <w:between w:val="nil"/>
      </w:pBdr>
      <w:tabs>
        <w:tab w:val="center" w:pos="4680"/>
        <w:tab w:val="right" w:pos="9360"/>
      </w:tabs>
      <w:spacing w:after="0" w:line="240" w:lineRule="auto"/>
      <w:jc w:val="right"/>
      <w:rPr>
        <w:color w:val="000000"/>
        <w:sz w:val="22"/>
        <w:szCs w:val="22"/>
      </w:rPr>
    </w:pPr>
    <w:r>
      <w:rPr>
        <w:color w:val="000000"/>
        <w:sz w:val="22"/>
        <w:szCs w:val="22"/>
      </w:rPr>
      <w:t xml:space="preserve">SFC </w:t>
    </w:r>
    <w:r>
      <w:rPr>
        <w:sz w:val="22"/>
        <w:szCs w:val="22"/>
      </w:rPr>
      <w:t xml:space="preserve">2023 </w:t>
    </w:r>
    <w:r>
      <w:rPr>
        <w:color w:val="000000"/>
        <w:sz w:val="22"/>
        <w:szCs w:val="22"/>
      </w:rPr>
      <w:t xml:space="preserve">RFP </w:t>
    </w:r>
  </w:p>
  <w:p w14:paraId="32F0FBFC" w14:textId="77777777" w:rsidR="0007339B" w:rsidRDefault="0000000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D14"/>
    <w:multiLevelType w:val="multilevel"/>
    <w:tmpl w:val="BA8E4F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476DC"/>
    <w:multiLevelType w:val="multilevel"/>
    <w:tmpl w:val="4D76F8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3B539B"/>
    <w:multiLevelType w:val="multilevel"/>
    <w:tmpl w:val="54B059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7607DC6"/>
    <w:multiLevelType w:val="hybridMultilevel"/>
    <w:tmpl w:val="AC0CF58A"/>
    <w:lvl w:ilvl="0" w:tplc="6DE2D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155D6"/>
    <w:multiLevelType w:val="multilevel"/>
    <w:tmpl w:val="4014BBC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C14255"/>
    <w:multiLevelType w:val="multilevel"/>
    <w:tmpl w:val="E5B4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B45F66"/>
    <w:multiLevelType w:val="multilevel"/>
    <w:tmpl w:val="16087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A50E5A"/>
    <w:multiLevelType w:val="multilevel"/>
    <w:tmpl w:val="AB767A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C352AC7"/>
    <w:multiLevelType w:val="multilevel"/>
    <w:tmpl w:val="AB767A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E1E7666"/>
    <w:multiLevelType w:val="multilevel"/>
    <w:tmpl w:val="F176F3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F22709F"/>
    <w:multiLevelType w:val="multilevel"/>
    <w:tmpl w:val="9B1CF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04D2D33"/>
    <w:multiLevelType w:val="hybridMultilevel"/>
    <w:tmpl w:val="4DAC3B80"/>
    <w:lvl w:ilvl="0" w:tplc="6DE2D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66701"/>
    <w:multiLevelType w:val="multilevel"/>
    <w:tmpl w:val="A7B8DF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1096E25"/>
    <w:multiLevelType w:val="multilevel"/>
    <w:tmpl w:val="B8CAD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0A1AD5"/>
    <w:multiLevelType w:val="multilevel"/>
    <w:tmpl w:val="0338D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890036"/>
    <w:multiLevelType w:val="multilevel"/>
    <w:tmpl w:val="8DB276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1A70E7A"/>
    <w:multiLevelType w:val="multilevel"/>
    <w:tmpl w:val="3F2E14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23F5EEE"/>
    <w:multiLevelType w:val="multilevel"/>
    <w:tmpl w:val="4F60A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CE3E77"/>
    <w:multiLevelType w:val="multilevel"/>
    <w:tmpl w:val="590C74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71155CA"/>
    <w:multiLevelType w:val="multilevel"/>
    <w:tmpl w:val="E3A6F0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7F32435"/>
    <w:multiLevelType w:val="multilevel"/>
    <w:tmpl w:val="69AA1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403ABB"/>
    <w:multiLevelType w:val="multilevel"/>
    <w:tmpl w:val="9A02B2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8A24C34"/>
    <w:multiLevelType w:val="multilevel"/>
    <w:tmpl w:val="406022EE"/>
    <w:lvl w:ilvl="0">
      <w:start w:val="1"/>
      <w:numFmt w:val="bullet"/>
      <w:lvlText w:val="●"/>
      <w:lvlJc w:val="left"/>
      <w:pPr>
        <w:ind w:left="720" w:hanging="360"/>
      </w:pPr>
      <w:rPr>
        <w:rFonts w:ascii="Noto Sans" w:eastAsia="Noto Sans" w:hAnsi="Noto Sans" w:cs="Noto San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01095B"/>
    <w:multiLevelType w:val="multilevel"/>
    <w:tmpl w:val="48E60C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A504777"/>
    <w:multiLevelType w:val="hybridMultilevel"/>
    <w:tmpl w:val="A798E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0E37F3"/>
    <w:multiLevelType w:val="multilevel"/>
    <w:tmpl w:val="5CE64D9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6" w15:restartNumberingAfterBreak="0">
    <w:nsid w:val="40B17EAB"/>
    <w:multiLevelType w:val="multilevel"/>
    <w:tmpl w:val="3AC4EB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AD2FA1"/>
    <w:multiLevelType w:val="multilevel"/>
    <w:tmpl w:val="F40643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5EF1E2F"/>
    <w:multiLevelType w:val="multilevel"/>
    <w:tmpl w:val="41049D2A"/>
    <w:lvl w:ilvl="0">
      <w:start w:val="1"/>
      <w:numFmt w:val="bullet"/>
      <w:lvlText w:val="●"/>
      <w:lvlJc w:val="left"/>
      <w:pPr>
        <w:ind w:left="720" w:hanging="360"/>
      </w:pPr>
      <w:rPr>
        <w:rFonts w:ascii="Noto Sans" w:eastAsia="Noto Sans" w:hAnsi="Noto Sans" w:cs="Noto San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5FC156A"/>
    <w:multiLevelType w:val="multilevel"/>
    <w:tmpl w:val="6D2E20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70848DE"/>
    <w:multiLevelType w:val="multilevel"/>
    <w:tmpl w:val="4F34E1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9590C6E"/>
    <w:multiLevelType w:val="multilevel"/>
    <w:tmpl w:val="325083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29E4DEF"/>
    <w:multiLevelType w:val="multilevel"/>
    <w:tmpl w:val="2DA0B2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4C973A8"/>
    <w:multiLevelType w:val="multilevel"/>
    <w:tmpl w:val="581EF5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393D5D"/>
    <w:multiLevelType w:val="multilevel"/>
    <w:tmpl w:val="AD0292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5CB559BF"/>
    <w:multiLevelType w:val="multilevel"/>
    <w:tmpl w:val="54B059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2DE3C1D"/>
    <w:multiLevelType w:val="hybridMultilevel"/>
    <w:tmpl w:val="1E0C2A64"/>
    <w:lvl w:ilvl="0" w:tplc="04090001">
      <w:start w:val="1"/>
      <w:numFmt w:val="bullet"/>
      <w:lvlText w:val=""/>
      <w:lvlJc w:val="left"/>
      <w:pPr>
        <w:ind w:left="360" w:hanging="360"/>
      </w:pPr>
      <w:rPr>
        <w:rFonts w:ascii="Symbol" w:hAnsi="Symbol" w:hint="default"/>
      </w:rPr>
    </w:lvl>
    <w:lvl w:ilvl="1" w:tplc="4FBC3B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390947"/>
    <w:multiLevelType w:val="multilevel"/>
    <w:tmpl w:val="CD86455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7700388"/>
    <w:multiLevelType w:val="multilevel"/>
    <w:tmpl w:val="59F44C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B840573"/>
    <w:multiLevelType w:val="multilevel"/>
    <w:tmpl w:val="76E817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C571A05"/>
    <w:multiLevelType w:val="multilevel"/>
    <w:tmpl w:val="CE784F7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1" w15:restartNumberingAfterBreak="0">
    <w:nsid w:val="70EB4769"/>
    <w:multiLevelType w:val="multilevel"/>
    <w:tmpl w:val="829C2036"/>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42" w15:restartNumberingAfterBreak="0">
    <w:nsid w:val="735426BE"/>
    <w:multiLevelType w:val="multilevel"/>
    <w:tmpl w:val="F0D48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536736A"/>
    <w:multiLevelType w:val="multilevel"/>
    <w:tmpl w:val="590C74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A1C61AA"/>
    <w:multiLevelType w:val="multilevel"/>
    <w:tmpl w:val="131427F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5" w15:restartNumberingAfterBreak="0">
    <w:nsid w:val="7DD23D35"/>
    <w:multiLevelType w:val="multilevel"/>
    <w:tmpl w:val="C270C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246D2C"/>
    <w:multiLevelType w:val="multilevel"/>
    <w:tmpl w:val="099C27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F844C0B"/>
    <w:multiLevelType w:val="multilevel"/>
    <w:tmpl w:val="E88E4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FAC2D74"/>
    <w:multiLevelType w:val="multilevel"/>
    <w:tmpl w:val="4114E7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3490105">
    <w:abstractNumId w:val="32"/>
  </w:num>
  <w:num w:numId="2" w16cid:durableId="1065490822">
    <w:abstractNumId w:val="7"/>
  </w:num>
  <w:num w:numId="3" w16cid:durableId="1691376624">
    <w:abstractNumId w:val="45"/>
  </w:num>
  <w:num w:numId="4" w16cid:durableId="1088112950">
    <w:abstractNumId w:val="10"/>
  </w:num>
  <w:num w:numId="5" w16cid:durableId="1332872999">
    <w:abstractNumId w:val="30"/>
  </w:num>
  <w:num w:numId="6" w16cid:durableId="49770257">
    <w:abstractNumId w:val="1"/>
  </w:num>
  <w:num w:numId="7" w16cid:durableId="885066215">
    <w:abstractNumId w:val="23"/>
  </w:num>
  <w:num w:numId="8" w16cid:durableId="276066466">
    <w:abstractNumId w:val="35"/>
  </w:num>
  <w:num w:numId="9" w16cid:durableId="1094058169">
    <w:abstractNumId w:val="15"/>
  </w:num>
  <w:num w:numId="10" w16cid:durableId="1575436410">
    <w:abstractNumId w:val="29"/>
  </w:num>
  <w:num w:numId="11" w16cid:durableId="1672902803">
    <w:abstractNumId w:val="29"/>
    <w:lvlOverride w:ilvl="0">
      <w:lvl w:ilvl="0">
        <w:start w:val="1"/>
        <w:numFmt w:val="bullet"/>
        <w:lvlText w:val=""/>
        <w:lvlJc w:val="left"/>
        <w:pPr>
          <w:tabs>
            <w:tab w:val="num" w:pos="360"/>
          </w:tabs>
          <w:ind w:left="36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1800"/>
          </w:tabs>
          <w:ind w:left="1800" w:hanging="360"/>
        </w:pPr>
        <w:rPr>
          <w:rFonts w:ascii="Wingdings" w:hAnsi="Wingdings" w:hint="default"/>
          <w:sz w:val="20"/>
        </w:rPr>
      </w:lvl>
    </w:lvlOverride>
    <w:lvlOverride w:ilvl="3">
      <w:lvl w:ilvl="3" w:tentative="1">
        <w:start w:val="1"/>
        <w:numFmt w:val="bullet"/>
        <w:lvlText w:val=""/>
        <w:lvlJc w:val="left"/>
        <w:pPr>
          <w:tabs>
            <w:tab w:val="num" w:pos="2520"/>
          </w:tabs>
          <w:ind w:left="2520" w:hanging="360"/>
        </w:pPr>
        <w:rPr>
          <w:rFonts w:ascii="Wingdings" w:hAnsi="Wingdings" w:hint="default"/>
          <w:sz w:val="20"/>
        </w:rPr>
      </w:lvl>
    </w:lvlOverride>
    <w:lvlOverride w:ilvl="4">
      <w:lvl w:ilvl="4" w:tentative="1">
        <w:start w:val="1"/>
        <w:numFmt w:val="bullet"/>
        <w:lvlText w:val=""/>
        <w:lvlJc w:val="left"/>
        <w:pPr>
          <w:tabs>
            <w:tab w:val="num" w:pos="3240"/>
          </w:tabs>
          <w:ind w:left="3240" w:hanging="360"/>
        </w:pPr>
        <w:rPr>
          <w:rFonts w:ascii="Wingdings" w:hAnsi="Wingdings" w:hint="default"/>
          <w:sz w:val="20"/>
        </w:rPr>
      </w:lvl>
    </w:lvlOverride>
    <w:lvlOverride w:ilvl="5">
      <w:lvl w:ilvl="5" w:tentative="1">
        <w:start w:val="1"/>
        <w:numFmt w:val="bullet"/>
        <w:lvlText w:val=""/>
        <w:lvlJc w:val="left"/>
        <w:pPr>
          <w:tabs>
            <w:tab w:val="num" w:pos="3960"/>
          </w:tabs>
          <w:ind w:left="3960" w:hanging="360"/>
        </w:pPr>
        <w:rPr>
          <w:rFonts w:ascii="Wingdings" w:hAnsi="Wingdings" w:hint="default"/>
          <w:sz w:val="20"/>
        </w:rPr>
      </w:lvl>
    </w:lvlOverride>
    <w:lvlOverride w:ilvl="6">
      <w:lvl w:ilvl="6" w:tentative="1">
        <w:start w:val="1"/>
        <w:numFmt w:val="bullet"/>
        <w:lvlText w:val=""/>
        <w:lvlJc w:val="left"/>
        <w:pPr>
          <w:tabs>
            <w:tab w:val="num" w:pos="4680"/>
          </w:tabs>
          <w:ind w:left="4680" w:hanging="360"/>
        </w:pPr>
        <w:rPr>
          <w:rFonts w:ascii="Wingdings" w:hAnsi="Wingdings" w:hint="default"/>
          <w:sz w:val="20"/>
        </w:rPr>
      </w:lvl>
    </w:lvlOverride>
    <w:lvlOverride w:ilvl="7">
      <w:lvl w:ilvl="7" w:tentative="1">
        <w:start w:val="1"/>
        <w:numFmt w:val="bullet"/>
        <w:lvlText w:val=""/>
        <w:lvlJc w:val="left"/>
        <w:pPr>
          <w:tabs>
            <w:tab w:val="num" w:pos="5400"/>
          </w:tabs>
          <w:ind w:left="5400" w:hanging="360"/>
        </w:pPr>
        <w:rPr>
          <w:rFonts w:ascii="Wingdings" w:hAnsi="Wingdings" w:hint="default"/>
          <w:sz w:val="20"/>
        </w:rPr>
      </w:lvl>
    </w:lvlOverride>
    <w:lvlOverride w:ilvl="8">
      <w:lvl w:ilvl="8" w:tentative="1">
        <w:start w:val="1"/>
        <w:numFmt w:val="bullet"/>
        <w:lvlText w:val=""/>
        <w:lvlJc w:val="left"/>
        <w:pPr>
          <w:tabs>
            <w:tab w:val="num" w:pos="6120"/>
          </w:tabs>
          <w:ind w:left="6120" w:hanging="360"/>
        </w:pPr>
        <w:rPr>
          <w:rFonts w:ascii="Wingdings" w:hAnsi="Wingdings" w:hint="default"/>
          <w:sz w:val="20"/>
        </w:rPr>
      </w:lvl>
    </w:lvlOverride>
  </w:num>
  <w:num w:numId="12" w16cid:durableId="2116439892">
    <w:abstractNumId w:val="38"/>
  </w:num>
  <w:num w:numId="13" w16cid:durableId="55857418">
    <w:abstractNumId w:val="46"/>
  </w:num>
  <w:num w:numId="14" w16cid:durableId="784348504">
    <w:abstractNumId w:val="39"/>
  </w:num>
  <w:num w:numId="15" w16cid:durableId="1102216520">
    <w:abstractNumId w:val="31"/>
  </w:num>
  <w:num w:numId="16" w16cid:durableId="2104181939">
    <w:abstractNumId w:val="27"/>
  </w:num>
  <w:num w:numId="17" w16cid:durableId="1278945911">
    <w:abstractNumId w:val="21"/>
  </w:num>
  <w:num w:numId="18" w16cid:durableId="1576235899">
    <w:abstractNumId w:val="9"/>
  </w:num>
  <w:num w:numId="19" w16cid:durableId="358705672">
    <w:abstractNumId w:val="16"/>
  </w:num>
  <w:num w:numId="20" w16cid:durableId="187834689">
    <w:abstractNumId w:val="12"/>
  </w:num>
  <w:num w:numId="21" w16cid:durableId="5447171">
    <w:abstractNumId w:val="18"/>
  </w:num>
  <w:num w:numId="22" w16cid:durableId="152914901">
    <w:abstractNumId w:val="2"/>
  </w:num>
  <w:num w:numId="23" w16cid:durableId="1846507776">
    <w:abstractNumId w:val="19"/>
  </w:num>
  <w:num w:numId="24" w16cid:durableId="1291471548">
    <w:abstractNumId w:val="43"/>
  </w:num>
  <w:num w:numId="25" w16cid:durableId="1636763489">
    <w:abstractNumId w:val="8"/>
  </w:num>
  <w:num w:numId="26" w16cid:durableId="937371431">
    <w:abstractNumId w:val="36"/>
  </w:num>
  <w:num w:numId="27" w16cid:durableId="1319379340">
    <w:abstractNumId w:val="24"/>
  </w:num>
  <w:num w:numId="28" w16cid:durableId="1341935235">
    <w:abstractNumId w:val="17"/>
  </w:num>
  <w:num w:numId="29" w16cid:durableId="748356151">
    <w:abstractNumId w:val="47"/>
  </w:num>
  <w:num w:numId="30" w16cid:durableId="543832535">
    <w:abstractNumId w:val="42"/>
  </w:num>
  <w:num w:numId="31" w16cid:durableId="430004380">
    <w:abstractNumId w:val="6"/>
  </w:num>
  <w:num w:numId="32" w16cid:durableId="838235792">
    <w:abstractNumId w:val="25"/>
  </w:num>
  <w:num w:numId="33" w16cid:durableId="1265651888">
    <w:abstractNumId w:val="28"/>
  </w:num>
  <w:num w:numId="34" w16cid:durableId="830636012">
    <w:abstractNumId w:val="13"/>
  </w:num>
  <w:num w:numId="35" w16cid:durableId="1533884973">
    <w:abstractNumId w:val="22"/>
  </w:num>
  <w:num w:numId="36" w16cid:durableId="419838854">
    <w:abstractNumId w:val="20"/>
  </w:num>
  <w:num w:numId="37" w16cid:durableId="1117061882">
    <w:abstractNumId w:val="5"/>
  </w:num>
  <w:num w:numId="38" w16cid:durableId="1686132813">
    <w:abstractNumId w:val="34"/>
  </w:num>
  <w:num w:numId="39" w16cid:durableId="933631098">
    <w:abstractNumId w:val="40"/>
  </w:num>
  <w:num w:numId="40" w16cid:durableId="900944706">
    <w:abstractNumId w:val="14"/>
  </w:num>
  <w:num w:numId="41" w16cid:durableId="1464422625">
    <w:abstractNumId w:val="44"/>
  </w:num>
  <w:num w:numId="42" w16cid:durableId="94520017">
    <w:abstractNumId w:val="41"/>
  </w:num>
  <w:num w:numId="43" w16cid:durableId="74791998">
    <w:abstractNumId w:val="33"/>
  </w:num>
  <w:num w:numId="44" w16cid:durableId="1716923288">
    <w:abstractNumId w:val="3"/>
  </w:num>
  <w:num w:numId="45" w16cid:durableId="301809361">
    <w:abstractNumId w:val="11"/>
  </w:num>
  <w:num w:numId="46" w16cid:durableId="279920021">
    <w:abstractNumId w:val="26"/>
  </w:num>
  <w:num w:numId="47" w16cid:durableId="1078553147">
    <w:abstractNumId w:val="37"/>
  </w:num>
  <w:num w:numId="48" w16cid:durableId="411393858">
    <w:abstractNumId w:val="0"/>
  </w:num>
  <w:num w:numId="49" w16cid:durableId="813451668">
    <w:abstractNumId w:val="4"/>
  </w:num>
  <w:num w:numId="50" w16cid:durableId="11325325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6C"/>
    <w:rsid w:val="001C2963"/>
    <w:rsid w:val="0075016C"/>
    <w:rsid w:val="00857692"/>
    <w:rsid w:val="00944EF9"/>
    <w:rsid w:val="00DA7D22"/>
    <w:rsid w:val="00E8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4605"/>
  <w15:chartTrackingRefBased/>
  <w15:docId w15:val="{A7E19C36-7B7E-4B3C-949F-BF1397B3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5A"/>
    <w:pPr>
      <w:spacing w:after="120" w:line="264" w:lineRule="auto"/>
    </w:pPr>
    <w:rPr>
      <w:rFonts w:ascii="Calibri" w:eastAsia="Calibri" w:hAnsi="Calibri" w:cs="Calibri"/>
      <w:sz w:val="20"/>
      <w:szCs w:val="20"/>
    </w:rPr>
  </w:style>
  <w:style w:type="paragraph" w:styleId="Heading1">
    <w:name w:val="heading 1"/>
    <w:basedOn w:val="Normal"/>
    <w:next w:val="Normal"/>
    <w:link w:val="Heading1Char"/>
    <w:uiPriority w:val="9"/>
    <w:qFormat/>
    <w:rsid w:val="00944EF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16C"/>
    <w:rPr>
      <w:color w:val="0000FF"/>
      <w:u w:val="single"/>
    </w:rPr>
  </w:style>
  <w:style w:type="character" w:customStyle="1" w:styleId="Heading1Char">
    <w:name w:val="Heading 1 Char"/>
    <w:basedOn w:val="DefaultParagraphFont"/>
    <w:link w:val="Heading1"/>
    <w:uiPriority w:val="9"/>
    <w:rsid w:val="00944EF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44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iajfi.org/" TargetMode="External"/><Relationship Id="rId13" Type="http://schemas.openxmlformats.org/officeDocument/2006/relationships/hyperlink" Target="https://k12.thoughtfullearning.com/FAQ/what-are-learning-skill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k12.thoughtfullearning.com/FAQ/what-are-learning-skil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s://k12.thoughtfullearning.com/FAQ/what-are-learning-skills" TargetMode="External"/><Relationship Id="rId5" Type="http://schemas.openxmlformats.org/officeDocument/2006/relationships/hyperlink" Target="http://www.bmoresfc.org/uploads/1/2/3/2/123277276/program_guidance_2021_.pdf" TargetMode="External"/><Relationship Id="rId15" Type="http://schemas.openxmlformats.org/officeDocument/2006/relationships/fontTable" Target="fontTable.xml"/><Relationship Id="rId10" Type="http://schemas.openxmlformats.org/officeDocument/2006/relationships/hyperlink" Target="https://www.baltimorespromise.org/bcyol" TargetMode="External"/><Relationship Id="rId4" Type="http://schemas.openxmlformats.org/officeDocument/2006/relationships/webSettings" Target="webSettings.xml"/><Relationship Id="rId9" Type="http://schemas.openxmlformats.org/officeDocument/2006/relationships/hyperlink" Target="https://bniajfi.org/" TargetMode="External"/><Relationship Id="rId14" Type="http://schemas.openxmlformats.org/officeDocument/2006/relationships/hyperlink" Target="https://k12.thoughtfullearning.com/FAQ/what-are-learning-skil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1DCB2253474C78BC1A63BB70E656FE"/>
        <w:category>
          <w:name w:val="General"/>
          <w:gallery w:val="placeholder"/>
        </w:category>
        <w:types>
          <w:type w:val="bbPlcHdr"/>
        </w:types>
        <w:behaviors>
          <w:behavior w:val="content"/>
        </w:behaviors>
        <w:guid w:val="{1D52F6D6-C456-467E-A7AE-3DE1BB729F4D}"/>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75"/>
    <w:rsid w:val="00CF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3900</Words>
  <Characters>24493</Characters>
  <Application>Microsoft Office Word</Application>
  <DocSecurity>0</DocSecurity>
  <Lines>1020</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Afiya Ervin</dc:creator>
  <cp:keywords/>
  <dc:description/>
  <cp:lastModifiedBy>Afiya Ervin</cp:lastModifiedBy>
  <cp:revision>2</cp:revision>
  <cp:lastPrinted>2022-12-07T13:42:00Z</cp:lastPrinted>
  <dcterms:created xsi:type="dcterms:W3CDTF">2022-12-07T15:52:00Z</dcterms:created>
  <dcterms:modified xsi:type="dcterms:W3CDTF">2022-12-07T15:52:00Z</dcterms:modified>
</cp:coreProperties>
</file>